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55" w:lineRule="atLeast"/>
        <w:ind w:right="0"/>
        <w:jc w:val="both"/>
        <w:rPr>
          <w:rFonts w:ascii="仿宋_GB2312" w:hAnsi="Calibri" w:eastAsia="仿宋_GB2312" w:cs="仿宋_GB2312"/>
          <w:i w:val="0"/>
          <w:iCs w:val="0"/>
          <w:caps w:val="0"/>
          <w:color w:val="444444"/>
          <w:spacing w:val="0"/>
          <w:sz w:val="31"/>
          <w:szCs w:val="31"/>
          <w:u w:val="none"/>
          <w:shd w:val="clear" w:fill="FFFFFF"/>
        </w:rPr>
      </w:pPr>
    </w:p>
    <w:tbl>
      <w:tblPr>
        <w:tblStyle w:val="4"/>
        <w:tblW w:w="9100" w:type="dxa"/>
        <w:tblInd w:w="93" w:type="dxa"/>
        <w:tblLayout w:type="autofit"/>
        <w:tblCellMar>
          <w:top w:w="0" w:type="dxa"/>
          <w:left w:w="108" w:type="dxa"/>
          <w:bottom w:w="0" w:type="dxa"/>
          <w:right w:w="108" w:type="dxa"/>
        </w:tblCellMar>
      </w:tblPr>
      <w:tblGrid>
        <w:gridCol w:w="1655"/>
        <w:gridCol w:w="2652"/>
        <w:gridCol w:w="2211"/>
        <w:gridCol w:w="2582"/>
      </w:tblGrid>
      <w:tr>
        <w:tblPrEx>
          <w:tblCellMar>
            <w:top w:w="0" w:type="dxa"/>
            <w:left w:w="108" w:type="dxa"/>
            <w:bottom w:w="0" w:type="dxa"/>
            <w:right w:w="108" w:type="dxa"/>
          </w:tblCellMar>
        </w:tblPrEx>
        <w:trPr>
          <w:trHeight w:val="1203" w:hRule="atLeast"/>
        </w:trPr>
        <w:tc>
          <w:tcPr>
            <w:tcW w:w="9100" w:type="dxa"/>
            <w:gridSpan w:val="4"/>
            <w:tcBorders>
              <w:top w:val="nil"/>
              <w:left w:val="nil"/>
              <w:bottom w:val="nil"/>
              <w:right w:val="nil"/>
            </w:tcBorders>
            <w:noWrap/>
            <w:vAlign w:val="center"/>
          </w:tcPr>
          <w:p>
            <w:pPr>
              <w:adjustRightInd w:val="0"/>
              <w:snapToGrid w:val="0"/>
              <w:spacing w:line="600" w:lineRule="exact"/>
              <w:rPr>
                <w:rFonts w:hint="eastAsia" w:ascii="宋体" w:hAnsi="宋体" w:eastAsia="宋体" w:cs="宋体"/>
                <w:sz w:val="24"/>
                <w:szCs w:val="24"/>
                <w:lang w:eastAsia="zh-CN"/>
              </w:rPr>
            </w:pPr>
            <w:r>
              <w:rPr>
                <w:rFonts w:hint="eastAsia" w:ascii="宋体" w:hAnsi="宋体" w:eastAsia="宋体" w:cs="宋体"/>
                <w:sz w:val="24"/>
                <w:szCs w:val="24"/>
                <w:lang w:eastAsia="zh-CN"/>
              </w:rPr>
              <w:t>附件</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w:t>
            </w: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宋体" w:hAnsi="宋体" w:eastAsia="宋体" w:cs="宋体"/>
                <w:sz w:val="24"/>
                <w:szCs w:val="24"/>
                <w:lang w:eastAsia="zh-CN"/>
              </w:rPr>
            </w:pPr>
            <w:r>
              <w:rPr>
                <w:rFonts w:hint="eastAsia" w:ascii="宋体" w:hAnsi="宋体" w:eastAsia="宋体" w:cs="宋体"/>
                <w:color w:val="000000"/>
                <w:sz w:val="36"/>
                <w:szCs w:val="36"/>
                <w:lang w:val="en-US" w:eastAsia="zh-CN" w:bidi="ar-SA"/>
              </w:rPr>
              <w:t>协作单位</w:t>
            </w:r>
            <w:r>
              <w:rPr>
                <w:rFonts w:hint="eastAsia" w:ascii="宋体" w:hAnsi="宋体" w:eastAsia="宋体" w:cs="宋体"/>
                <w:color w:val="000000"/>
                <w:sz w:val="36"/>
                <w:szCs w:val="36"/>
                <w:lang w:eastAsia="zh-CN" w:bidi="ar-SA"/>
              </w:rPr>
              <w:t>申请表</w:t>
            </w:r>
          </w:p>
        </w:tc>
      </w:tr>
      <w:tr>
        <w:tblPrEx>
          <w:tblCellMar>
            <w:top w:w="0" w:type="dxa"/>
            <w:left w:w="108" w:type="dxa"/>
            <w:bottom w:w="0" w:type="dxa"/>
            <w:right w:w="108" w:type="dxa"/>
          </w:tblCellMar>
        </w:tblPrEx>
        <w:trPr>
          <w:trHeight w:val="695" w:hRule="atLeast"/>
        </w:trPr>
        <w:tc>
          <w:tcPr>
            <w:tcW w:w="1655" w:type="dxa"/>
            <w:tcBorders>
              <w:top w:val="single" w:color="auto" w:sz="4" w:space="0"/>
              <w:left w:val="single" w:color="auto" w:sz="4" w:space="0"/>
              <w:bottom w:val="nil"/>
              <w:right w:val="single" w:color="auto" w:sz="4" w:space="0"/>
            </w:tcBorders>
            <w:noWrap w:val="0"/>
            <w:vAlign w:val="center"/>
          </w:tcPr>
          <w:p>
            <w:pPr>
              <w:spacing w:after="0" w:line="240" w:lineRule="auto"/>
              <w:jc w:val="center"/>
              <w:rPr>
                <w:rFonts w:hint="eastAsia" w:ascii="宋体" w:hAnsi="宋体" w:eastAsia="宋体" w:cs="宋体"/>
                <w:color w:val="000000"/>
                <w:sz w:val="24"/>
                <w:szCs w:val="24"/>
                <w:lang w:eastAsia="zh-CN" w:bidi="ar-SA"/>
              </w:rPr>
            </w:pPr>
            <w:r>
              <w:rPr>
                <w:rFonts w:hint="eastAsia" w:ascii="宋体" w:hAnsi="宋体" w:eastAsia="宋体" w:cs="宋体"/>
                <w:color w:val="000000"/>
                <w:sz w:val="24"/>
                <w:szCs w:val="24"/>
                <w:lang w:val="en-US" w:eastAsia="zh-CN" w:bidi="ar-SA"/>
              </w:rPr>
              <w:t>申请人</w:t>
            </w:r>
            <w:r>
              <w:rPr>
                <w:rFonts w:hint="eastAsia" w:ascii="宋体" w:hAnsi="宋体" w:eastAsia="宋体" w:cs="宋体"/>
                <w:color w:val="000000"/>
                <w:sz w:val="24"/>
                <w:szCs w:val="24"/>
                <w:lang w:eastAsia="zh-CN" w:bidi="ar-SA"/>
              </w:rPr>
              <w:t>名称</w:t>
            </w:r>
          </w:p>
        </w:tc>
        <w:tc>
          <w:tcPr>
            <w:tcW w:w="7445" w:type="dxa"/>
            <w:gridSpan w:val="3"/>
            <w:tcBorders>
              <w:top w:val="single" w:color="auto" w:sz="4" w:space="0"/>
              <w:left w:val="nil"/>
              <w:bottom w:val="nil"/>
              <w:right w:val="single" w:color="000000" w:sz="4" w:space="0"/>
            </w:tcBorders>
            <w:noWrap w:val="0"/>
            <w:vAlign w:val="center"/>
          </w:tcPr>
          <w:p>
            <w:pPr>
              <w:spacing w:after="0" w:line="240" w:lineRule="auto"/>
              <w:jc w:val="center"/>
              <w:rPr>
                <w:rFonts w:hint="eastAsia" w:ascii="宋体" w:hAnsi="宋体" w:eastAsia="宋体" w:cs="宋体"/>
                <w:color w:val="000000"/>
                <w:sz w:val="24"/>
                <w:szCs w:val="24"/>
                <w:lang w:eastAsia="zh-CN" w:bidi="ar-SA"/>
              </w:rPr>
            </w:pPr>
            <w:r>
              <w:rPr>
                <w:rFonts w:hint="eastAsia" w:ascii="宋体" w:hAnsi="宋体" w:eastAsia="宋体" w:cs="宋体"/>
                <w:color w:val="000000"/>
                <w:sz w:val="24"/>
                <w:szCs w:val="24"/>
                <w:lang w:eastAsia="zh-CN" w:bidi="ar-SA"/>
              </w:rPr>
              <w:t>（</w:t>
            </w:r>
            <w:r>
              <w:rPr>
                <w:rFonts w:hint="eastAsia" w:ascii="宋体" w:hAnsi="宋体" w:eastAsia="宋体" w:cs="宋体"/>
                <w:color w:val="000000"/>
                <w:sz w:val="24"/>
                <w:szCs w:val="24"/>
                <w:lang w:val="en-US" w:eastAsia="zh-CN" w:bidi="ar-SA"/>
              </w:rPr>
              <w:t>盖章</w:t>
            </w:r>
            <w:r>
              <w:rPr>
                <w:rFonts w:hint="eastAsia" w:ascii="宋体" w:hAnsi="宋体" w:eastAsia="宋体" w:cs="宋体"/>
                <w:color w:val="000000"/>
                <w:sz w:val="24"/>
                <w:szCs w:val="24"/>
                <w:lang w:eastAsia="zh-CN" w:bidi="ar-SA"/>
              </w:rPr>
              <w:t>）　</w:t>
            </w:r>
          </w:p>
        </w:tc>
      </w:tr>
      <w:tr>
        <w:tblPrEx>
          <w:tblCellMar>
            <w:top w:w="0" w:type="dxa"/>
            <w:left w:w="108" w:type="dxa"/>
            <w:bottom w:w="0" w:type="dxa"/>
            <w:right w:w="108" w:type="dxa"/>
          </w:tblCellMar>
        </w:tblPrEx>
        <w:trPr>
          <w:trHeight w:val="945" w:hRule="atLeast"/>
        </w:trPr>
        <w:tc>
          <w:tcPr>
            <w:tcW w:w="1655" w:type="dxa"/>
            <w:tcBorders>
              <w:top w:val="single" w:color="auto" w:sz="4" w:space="0"/>
              <w:left w:val="single" w:color="auto" w:sz="4" w:space="0"/>
              <w:bottom w:val="nil"/>
              <w:right w:val="single" w:color="auto" w:sz="4" w:space="0"/>
            </w:tcBorders>
            <w:noWrap w:val="0"/>
            <w:vAlign w:val="center"/>
          </w:tcPr>
          <w:p>
            <w:pPr>
              <w:spacing w:after="0" w:line="240" w:lineRule="auto"/>
              <w:jc w:val="center"/>
              <w:rPr>
                <w:rFonts w:hint="eastAsia" w:ascii="宋体" w:hAnsi="宋体" w:eastAsia="宋体" w:cs="宋体"/>
                <w:color w:val="000000"/>
                <w:sz w:val="24"/>
                <w:szCs w:val="24"/>
                <w:lang w:eastAsia="zh-CN" w:bidi="ar-SA"/>
              </w:rPr>
            </w:pPr>
            <w:r>
              <w:rPr>
                <w:rFonts w:hint="eastAsia" w:ascii="宋体" w:hAnsi="宋体" w:eastAsia="宋体" w:cs="宋体"/>
                <w:color w:val="000000"/>
                <w:sz w:val="24"/>
                <w:szCs w:val="24"/>
                <w:lang w:eastAsia="zh-CN" w:bidi="ar-SA"/>
              </w:rPr>
              <w:t>申请类别</w:t>
            </w:r>
          </w:p>
        </w:tc>
        <w:tc>
          <w:tcPr>
            <w:tcW w:w="7445" w:type="dxa"/>
            <w:gridSpan w:val="3"/>
            <w:tcBorders>
              <w:top w:val="single" w:color="auto" w:sz="4" w:space="0"/>
              <w:left w:val="nil"/>
              <w:bottom w:val="nil"/>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after="0" w:line="360" w:lineRule="auto"/>
              <w:ind w:firstLine="240" w:firstLineChars="100"/>
              <w:jc w:val="left"/>
              <w:textAlignment w:val="baseline"/>
              <w:rPr>
                <w:rFonts w:hint="eastAsia" w:ascii="宋体" w:hAnsi="宋体" w:eastAsia="宋体" w:cs="宋体"/>
                <w:color w:val="000000"/>
                <w:sz w:val="24"/>
                <w:szCs w:val="24"/>
                <w:lang w:val="en-US" w:eastAsia="zh-CN" w:bidi="ar-SA"/>
              </w:rPr>
            </w:pPr>
            <w:bookmarkStart w:id="0" w:name="_GoBack"/>
            <w:bookmarkEnd w:id="0"/>
          </w:p>
        </w:tc>
      </w:tr>
      <w:tr>
        <w:tblPrEx>
          <w:tblCellMar>
            <w:top w:w="0" w:type="dxa"/>
            <w:left w:w="108" w:type="dxa"/>
            <w:bottom w:w="0" w:type="dxa"/>
            <w:right w:w="108" w:type="dxa"/>
          </w:tblCellMar>
        </w:tblPrEx>
        <w:trPr>
          <w:trHeight w:val="695" w:hRule="atLeast"/>
        </w:trPr>
        <w:tc>
          <w:tcPr>
            <w:tcW w:w="1655" w:type="dxa"/>
            <w:tcBorders>
              <w:top w:val="single" w:color="auto" w:sz="4" w:space="0"/>
              <w:left w:val="single" w:color="auto" w:sz="4" w:space="0"/>
              <w:bottom w:val="single" w:color="auto" w:sz="4" w:space="0"/>
              <w:right w:val="single" w:color="auto" w:sz="4" w:space="0"/>
            </w:tcBorders>
            <w:noWrap w:val="0"/>
            <w:vAlign w:val="center"/>
          </w:tcPr>
          <w:p>
            <w:pPr>
              <w:spacing w:after="0" w:line="240" w:lineRule="auto"/>
              <w:jc w:val="center"/>
              <w:rPr>
                <w:rFonts w:hint="eastAsia" w:ascii="宋体" w:hAnsi="宋体" w:eastAsia="宋体" w:cs="宋体"/>
                <w:color w:val="000000"/>
                <w:sz w:val="24"/>
                <w:szCs w:val="24"/>
                <w:lang w:eastAsia="zh-CN" w:bidi="ar-SA"/>
              </w:rPr>
            </w:pPr>
            <w:r>
              <w:rPr>
                <w:rFonts w:hint="eastAsia" w:ascii="宋体" w:hAnsi="宋体" w:eastAsia="宋体" w:cs="宋体"/>
                <w:color w:val="000000"/>
                <w:sz w:val="24"/>
                <w:szCs w:val="24"/>
                <w:lang w:eastAsia="zh-CN" w:bidi="ar-SA"/>
              </w:rPr>
              <w:t>法定代表人姓名</w:t>
            </w:r>
          </w:p>
        </w:tc>
        <w:tc>
          <w:tcPr>
            <w:tcW w:w="2652" w:type="dxa"/>
            <w:tcBorders>
              <w:top w:val="single" w:color="auto" w:sz="4" w:space="0"/>
              <w:left w:val="nil"/>
              <w:bottom w:val="single" w:color="auto" w:sz="4" w:space="0"/>
              <w:right w:val="single" w:color="auto" w:sz="4" w:space="0"/>
            </w:tcBorders>
            <w:noWrap w:val="0"/>
            <w:vAlign w:val="center"/>
          </w:tcPr>
          <w:p>
            <w:pPr>
              <w:spacing w:after="0" w:line="240" w:lineRule="auto"/>
              <w:jc w:val="both"/>
              <w:rPr>
                <w:rFonts w:hint="eastAsia" w:ascii="宋体" w:hAnsi="宋体" w:eastAsia="宋体" w:cs="宋体"/>
                <w:color w:val="000000"/>
                <w:sz w:val="24"/>
                <w:szCs w:val="24"/>
                <w:lang w:eastAsia="zh-CN" w:bidi="ar-SA"/>
              </w:rPr>
            </w:pPr>
            <w:r>
              <w:rPr>
                <w:rFonts w:hint="eastAsia" w:ascii="宋体" w:hAnsi="宋体" w:eastAsia="宋体" w:cs="宋体"/>
                <w:color w:val="000000"/>
                <w:sz w:val="24"/>
                <w:szCs w:val="24"/>
                <w:lang w:eastAsia="zh-CN" w:bidi="ar-SA"/>
              </w:rPr>
              <w:t>　</w:t>
            </w:r>
          </w:p>
        </w:tc>
        <w:tc>
          <w:tcPr>
            <w:tcW w:w="2211" w:type="dxa"/>
            <w:tcBorders>
              <w:top w:val="single" w:color="auto" w:sz="4" w:space="0"/>
              <w:left w:val="nil"/>
              <w:bottom w:val="nil"/>
              <w:right w:val="single" w:color="auto" w:sz="4" w:space="0"/>
            </w:tcBorders>
            <w:noWrap w:val="0"/>
            <w:vAlign w:val="center"/>
          </w:tcPr>
          <w:p>
            <w:pPr>
              <w:spacing w:after="0" w:line="240" w:lineRule="auto"/>
              <w:jc w:val="center"/>
              <w:rPr>
                <w:rFonts w:hint="eastAsia" w:ascii="宋体" w:hAnsi="宋体" w:eastAsia="宋体" w:cs="宋体"/>
                <w:color w:val="000000"/>
                <w:sz w:val="24"/>
                <w:szCs w:val="24"/>
                <w:lang w:eastAsia="zh-CN" w:bidi="ar-SA"/>
              </w:rPr>
            </w:pPr>
            <w:r>
              <w:rPr>
                <w:rFonts w:hint="eastAsia" w:ascii="宋体" w:hAnsi="宋体" w:eastAsia="宋体" w:cs="宋体"/>
                <w:color w:val="000000"/>
                <w:sz w:val="24"/>
                <w:szCs w:val="24"/>
                <w:lang w:eastAsia="zh-CN" w:bidi="ar-SA"/>
              </w:rPr>
              <w:t>法定代表人       联系电话</w:t>
            </w:r>
          </w:p>
        </w:tc>
        <w:tc>
          <w:tcPr>
            <w:tcW w:w="2582" w:type="dxa"/>
            <w:tcBorders>
              <w:top w:val="single" w:color="auto" w:sz="4" w:space="0"/>
              <w:left w:val="nil"/>
              <w:bottom w:val="single" w:color="auto" w:sz="4" w:space="0"/>
              <w:right w:val="single" w:color="auto" w:sz="4" w:space="0"/>
            </w:tcBorders>
            <w:noWrap w:val="0"/>
            <w:vAlign w:val="center"/>
          </w:tcPr>
          <w:p>
            <w:pPr>
              <w:spacing w:after="0" w:line="240" w:lineRule="auto"/>
              <w:jc w:val="both"/>
              <w:rPr>
                <w:rFonts w:hint="eastAsia" w:ascii="宋体" w:hAnsi="宋体" w:eastAsia="宋体" w:cs="宋体"/>
                <w:color w:val="000000"/>
                <w:sz w:val="24"/>
                <w:szCs w:val="24"/>
                <w:lang w:eastAsia="zh-CN" w:bidi="ar-SA"/>
              </w:rPr>
            </w:pPr>
            <w:r>
              <w:rPr>
                <w:rFonts w:hint="eastAsia" w:ascii="宋体" w:hAnsi="宋体" w:eastAsia="宋体" w:cs="宋体"/>
                <w:color w:val="000000"/>
                <w:sz w:val="24"/>
                <w:szCs w:val="24"/>
                <w:lang w:eastAsia="zh-CN" w:bidi="ar-SA"/>
              </w:rPr>
              <w:t>　</w:t>
            </w:r>
          </w:p>
        </w:tc>
      </w:tr>
      <w:tr>
        <w:tblPrEx>
          <w:tblCellMar>
            <w:top w:w="0" w:type="dxa"/>
            <w:left w:w="108" w:type="dxa"/>
            <w:bottom w:w="0" w:type="dxa"/>
            <w:right w:w="108" w:type="dxa"/>
          </w:tblCellMar>
        </w:tblPrEx>
        <w:trPr>
          <w:trHeight w:val="695" w:hRule="atLeast"/>
        </w:trPr>
        <w:tc>
          <w:tcPr>
            <w:tcW w:w="1655" w:type="dxa"/>
            <w:tcBorders>
              <w:top w:val="nil"/>
              <w:left w:val="single" w:color="auto" w:sz="4" w:space="0"/>
              <w:bottom w:val="nil"/>
              <w:right w:val="single" w:color="auto" w:sz="4" w:space="0"/>
            </w:tcBorders>
            <w:noWrap w:val="0"/>
            <w:vAlign w:val="center"/>
          </w:tcPr>
          <w:p>
            <w:pPr>
              <w:spacing w:after="0" w:line="240" w:lineRule="auto"/>
              <w:jc w:val="center"/>
              <w:rPr>
                <w:rFonts w:hint="eastAsia" w:ascii="宋体" w:hAnsi="宋体" w:eastAsia="宋体" w:cs="宋体"/>
                <w:color w:val="000000"/>
                <w:sz w:val="24"/>
                <w:szCs w:val="24"/>
                <w:lang w:eastAsia="zh-CN" w:bidi="ar-SA"/>
              </w:rPr>
            </w:pPr>
            <w:r>
              <w:rPr>
                <w:rFonts w:hint="eastAsia" w:ascii="宋体" w:hAnsi="宋体" w:eastAsia="宋体" w:cs="宋体"/>
                <w:color w:val="000000"/>
                <w:sz w:val="24"/>
                <w:szCs w:val="24"/>
                <w:lang w:eastAsia="zh-CN" w:bidi="ar-SA"/>
              </w:rPr>
              <w:t>法人授权委托人</w:t>
            </w:r>
          </w:p>
        </w:tc>
        <w:tc>
          <w:tcPr>
            <w:tcW w:w="2652" w:type="dxa"/>
            <w:tcBorders>
              <w:top w:val="nil"/>
              <w:left w:val="nil"/>
              <w:bottom w:val="nil"/>
              <w:right w:val="single" w:color="auto" w:sz="4" w:space="0"/>
            </w:tcBorders>
            <w:noWrap w:val="0"/>
            <w:vAlign w:val="center"/>
          </w:tcPr>
          <w:p>
            <w:pPr>
              <w:spacing w:after="0" w:line="240" w:lineRule="auto"/>
              <w:jc w:val="both"/>
              <w:rPr>
                <w:rFonts w:hint="eastAsia" w:ascii="宋体" w:hAnsi="宋体" w:eastAsia="宋体" w:cs="宋体"/>
                <w:color w:val="000000"/>
                <w:sz w:val="24"/>
                <w:szCs w:val="24"/>
                <w:lang w:eastAsia="zh-CN" w:bidi="ar-SA"/>
              </w:rPr>
            </w:pPr>
            <w:r>
              <w:rPr>
                <w:rFonts w:hint="eastAsia" w:ascii="宋体" w:hAnsi="宋体" w:eastAsia="宋体" w:cs="宋体"/>
                <w:color w:val="000000"/>
                <w:sz w:val="24"/>
                <w:szCs w:val="24"/>
                <w:lang w:eastAsia="zh-CN" w:bidi="ar-SA"/>
              </w:rPr>
              <w:t>　</w:t>
            </w:r>
          </w:p>
        </w:tc>
        <w:tc>
          <w:tcPr>
            <w:tcW w:w="2211" w:type="dxa"/>
            <w:tcBorders>
              <w:top w:val="single" w:color="auto" w:sz="4" w:space="0"/>
              <w:left w:val="nil"/>
              <w:bottom w:val="nil"/>
              <w:right w:val="single" w:color="auto" w:sz="4" w:space="0"/>
            </w:tcBorders>
            <w:noWrap w:val="0"/>
            <w:vAlign w:val="center"/>
          </w:tcPr>
          <w:p>
            <w:pPr>
              <w:spacing w:after="0" w:line="240" w:lineRule="auto"/>
              <w:jc w:val="center"/>
              <w:rPr>
                <w:rFonts w:hint="eastAsia" w:ascii="宋体" w:hAnsi="宋体" w:eastAsia="宋体" w:cs="宋体"/>
                <w:color w:val="000000"/>
                <w:sz w:val="24"/>
                <w:szCs w:val="24"/>
                <w:lang w:eastAsia="zh-CN" w:bidi="ar-SA"/>
              </w:rPr>
            </w:pPr>
            <w:r>
              <w:rPr>
                <w:rFonts w:hint="eastAsia" w:ascii="宋体" w:hAnsi="宋体" w:eastAsia="宋体" w:cs="宋体"/>
                <w:color w:val="000000"/>
                <w:sz w:val="24"/>
                <w:szCs w:val="24"/>
                <w:lang w:eastAsia="zh-CN" w:bidi="ar-SA"/>
              </w:rPr>
              <w:t>法人授权委托人   联系电话</w:t>
            </w:r>
          </w:p>
        </w:tc>
        <w:tc>
          <w:tcPr>
            <w:tcW w:w="2582" w:type="dxa"/>
            <w:tcBorders>
              <w:top w:val="nil"/>
              <w:left w:val="nil"/>
              <w:bottom w:val="nil"/>
              <w:right w:val="single" w:color="auto" w:sz="4" w:space="0"/>
            </w:tcBorders>
            <w:noWrap w:val="0"/>
            <w:vAlign w:val="center"/>
          </w:tcPr>
          <w:p>
            <w:pPr>
              <w:spacing w:after="0" w:line="240" w:lineRule="auto"/>
              <w:jc w:val="both"/>
              <w:rPr>
                <w:rFonts w:hint="eastAsia" w:ascii="宋体" w:hAnsi="宋体" w:eastAsia="宋体" w:cs="宋体"/>
                <w:color w:val="000000"/>
                <w:sz w:val="24"/>
                <w:szCs w:val="24"/>
                <w:lang w:eastAsia="zh-CN" w:bidi="ar-SA"/>
              </w:rPr>
            </w:pPr>
            <w:r>
              <w:rPr>
                <w:rFonts w:hint="eastAsia" w:ascii="宋体" w:hAnsi="宋体" w:eastAsia="宋体" w:cs="宋体"/>
                <w:color w:val="000000"/>
                <w:sz w:val="24"/>
                <w:szCs w:val="24"/>
                <w:lang w:eastAsia="zh-CN" w:bidi="ar-SA"/>
              </w:rPr>
              <w:t>　</w:t>
            </w:r>
          </w:p>
        </w:tc>
      </w:tr>
      <w:tr>
        <w:tblPrEx>
          <w:tblCellMar>
            <w:top w:w="0" w:type="dxa"/>
            <w:left w:w="108" w:type="dxa"/>
            <w:bottom w:w="0" w:type="dxa"/>
            <w:right w:w="108" w:type="dxa"/>
          </w:tblCellMar>
        </w:tblPrEx>
        <w:trPr>
          <w:trHeight w:val="695" w:hRule="atLeast"/>
        </w:trPr>
        <w:tc>
          <w:tcPr>
            <w:tcW w:w="1655" w:type="dxa"/>
            <w:tcBorders>
              <w:top w:val="single" w:color="auto" w:sz="4" w:space="0"/>
              <w:left w:val="single" w:color="auto" w:sz="4" w:space="0"/>
              <w:bottom w:val="single" w:color="auto" w:sz="4" w:space="0"/>
              <w:right w:val="single" w:color="auto" w:sz="4" w:space="0"/>
            </w:tcBorders>
            <w:noWrap w:val="0"/>
            <w:vAlign w:val="center"/>
          </w:tcPr>
          <w:p>
            <w:pPr>
              <w:spacing w:after="0" w:line="240" w:lineRule="auto"/>
              <w:jc w:val="center"/>
              <w:rPr>
                <w:rFonts w:hint="eastAsia" w:ascii="宋体" w:hAnsi="宋体" w:eastAsia="宋体" w:cs="宋体"/>
                <w:color w:val="000000"/>
                <w:sz w:val="24"/>
                <w:szCs w:val="24"/>
                <w:lang w:eastAsia="zh-CN" w:bidi="ar-SA"/>
              </w:rPr>
            </w:pPr>
            <w:r>
              <w:rPr>
                <w:rFonts w:hint="eastAsia" w:ascii="宋体" w:hAnsi="宋体" w:eastAsia="宋体" w:cs="宋体"/>
                <w:color w:val="000000"/>
                <w:sz w:val="24"/>
                <w:szCs w:val="24"/>
                <w:lang w:eastAsia="zh-CN" w:bidi="ar-SA"/>
              </w:rPr>
              <w:t>地址</w:t>
            </w:r>
          </w:p>
        </w:tc>
        <w:tc>
          <w:tcPr>
            <w:tcW w:w="7445" w:type="dxa"/>
            <w:gridSpan w:val="3"/>
            <w:tcBorders>
              <w:top w:val="single" w:color="auto" w:sz="4" w:space="0"/>
              <w:left w:val="nil"/>
              <w:bottom w:val="single" w:color="auto" w:sz="4" w:space="0"/>
              <w:right w:val="single" w:color="auto" w:sz="4" w:space="0"/>
            </w:tcBorders>
            <w:noWrap w:val="0"/>
            <w:vAlign w:val="center"/>
          </w:tcPr>
          <w:p>
            <w:pPr>
              <w:spacing w:after="0" w:line="240" w:lineRule="auto"/>
              <w:jc w:val="both"/>
              <w:rPr>
                <w:rFonts w:hint="eastAsia" w:ascii="宋体" w:hAnsi="宋体" w:eastAsia="宋体" w:cs="宋体"/>
                <w:color w:val="000000"/>
                <w:sz w:val="24"/>
                <w:szCs w:val="24"/>
                <w:lang w:eastAsia="zh-CN" w:bidi="ar-SA"/>
              </w:rPr>
            </w:pPr>
            <w:r>
              <w:rPr>
                <w:rFonts w:hint="eastAsia" w:ascii="宋体" w:hAnsi="宋体" w:eastAsia="宋体" w:cs="宋体"/>
                <w:color w:val="000000"/>
                <w:sz w:val="24"/>
                <w:szCs w:val="24"/>
                <w:lang w:eastAsia="zh-CN" w:bidi="ar-SA"/>
              </w:rPr>
              <w:t>　</w:t>
            </w:r>
          </w:p>
        </w:tc>
      </w:tr>
      <w:tr>
        <w:tblPrEx>
          <w:tblCellMar>
            <w:top w:w="0" w:type="dxa"/>
            <w:left w:w="108" w:type="dxa"/>
            <w:bottom w:w="0" w:type="dxa"/>
            <w:right w:w="108" w:type="dxa"/>
          </w:tblCellMar>
        </w:tblPrEx>
        <w:trPr>
          <w:trHeight w:val="695" w:hRule="atLeast"/>
        </w:trPr>
        <w:tc>
          <w:tcPr>
            <w:tcW w:w="1655" w:type="dxa"/>
            <w:tcBorders>
              <w:top w:val="nil"/>
              <w:left w:val="single" w:color="auto" w:sz="4" w:space="0"/>
              <w:bottom w:val="single" w:color="auto" w:sz="4" w:space="0"/>
              <w:right w:val="single" w:color="auto" w:sz="4" w:space="0"/>
            </w:tcBorders>
            <w:noWrap w:val="0"/>
            <w:vAlign w:val="center"/>
          </w:tcPr>
          <w:p>
            <w:pPr>
              <w:spacing w:after="0" w:line="240" w:lineRule="auto"/>
              <w:jc w:val="center"/>
              <w:rPr>
                <w:rFonts w:hint="eastAsia" w:ascii="宋体" w:hAnsi="宋体" w:eastAsia="宋体" w:cs="宋体"/>
                <w:color w:val="000000"/>
                <w:sz w:val="24"/>
                <w:szCs w:val="24"/>
                <w:lang w:eastAsia="zh-CN" w:bidi="ar-SA"/>
              </w:rPr>
            </w:pPr>
            <w:r>
              <w:rPr>
                <w:rFonts w:hint="eastAsia" w:ascii="宋体" w:hAnsi="宋体" w:eastAsia="宋体" w:cs="宋体"/>
                <w:color w:val="000000"/>
                <w:sz w:val="24"/>
                <w:szCs w:val="24"/>
                <w:lang w:eastAsia="zh-CN" w:bidi="ar-SA"/>
              </w:rPr>
              <w:t>营业执照注册号</w:t>
            </w:r>
          </w:p>
        </w:tc>
        <w:tc>
          <w:tcPr>
            <w:tcW w:w="2652" w:type="dxa"/>
            <w:tcBorders>
              <w:top w:val="nil"/>
              <w:left w:val="nil"/>
              <w:bottom w:val="single" w:color="auto" w:sz="4" w:space="0"/>
              <w:right w:val="single" w:color="auto" w:sz="4" w:space="0"/>
            </w:tcBorders>
            <w:noWrap w:val="0"/>
            <w:vAlign w:val="center"/>
          </w:tcPr>
          <w:p>
            <w:pPr>
              <w:spacing w:after="0" w:line="240" w:lineRule="auto"/>
              <w:jc w:val="center"/>
              <w:rPr>
                <w:rFonts w:hint="eastAsia" w:ascii="宋体" w:hAnsi="宋体" w:eastAsia="宋体" w:cs="宋体"/>
                <w:color w:val="000000"/>
                <w:sz w:val="24"/>
                <w:szCs w:val="24"/>
                <w:lang w:eastAsia="zh-CN" w:bidi="ar-SA"/>
              </w:rPr>
            </w:pPr>
            <w:r>
              <w:rPr>
                <w:rFonts w:hint="eastAsia" w:ascii="宋体" w:hAnsi="宋体" w:eastAsia="宋体" w:cs="宋体"/>
                <w:color w:val="000000"/>
                <w:sz w:val="24"/>
                <w:szCs w:val="24"/>
                <w:lang w:eastAsia="zh-CN" w:bidi="ar-SA"/>
              </w:rPr>
              <w:t>　</w:t>
            </w:r>
          </w:p>
        </w:tc>
        <w:tc>
          <w:tcPr>
            <w:tcW w:w="2211" w:type="dxa"/>
            <w:tcBorders>
              <w:top w:val="nil"/>
              <w:left w:val="nil"/>
              <w:bottom w:val="single" w:color="auto" w:sz="4" w:space="0"/>
              <w:right w:val="single" w:color="auto" w:sz="4" w:space="0"/>
            </w:tcBorders>
            <w:noWrap w:val="0"/>
            <w:vAlign w:val="center"/>
          </w:tcPr>
          <w:p>
            <w:pPr>
              <w:spacing w:after="0" w:line="240" w:lineRule="auto"/>
              <w:jc w:val="center"/>
              <w:rPr>
                <w:rFonts w:hint="default" w:ascii="宋体" w:hAnsi="宋体" w:eastAsia="宋体" w:cs="宋体"/>
                <w:color w:val="000000"/>
                <w:sz w:val="24"/>
                <w:szCs w:val="24"/>
                <w:lang w:val="en-US" w:eastAsia="zh-CN" w:bidi="ar-SA"/>
              </w:rPr>
            </w:pPr>
            <w:r>
              <w:rPr>
                <w:rFonts w:hint="eastAsia" w:ascii="宋体" w:hAnsi="宋体" w:eastAsia="宋体" w:cs="宋体"/>
                <w:color w:val="000000"/>
                <w:sz w:val="24"/>
                <w:szCs w:val="24"/>
                <w:lang w:val="en-US" w:eastAsia="zh-CN" w:bidi="ar-SA"/>
              </w:rPr>
              <w:t>联系人姓名及电话</w:t>
            </w:r>
          </w:p>
        </w:tc>
        <w:tc>
          <w:tcPr>
            <w:tcW w:w="2582" w:type="dxa"/>
            <w:tcBorders>
              <w:top w:val="nil"/>
              <w:left w:val="nil"/>
              <w:bottom w:val="single" w:color="auto" w:sz="4" w:space="0"/>
              <w:right w:val="single" w:color="auto" w:sz="4" w:space="0"/>
            </w:tcBorders>
            <w:noWrap w:val="0"/>
            <w:vAlign w:val="center"/>
          </w:tcPr>
          <w:p>
            <w:pPr>
              <w:spacing w:after="0" w:line="240" w:lineRule="auto"/>
              <w:jc w:val="both"/>
              <w:rPr>
                <w:rFonts w:hint="eastAsia" w:ascii="宋体" w:hAnsi="宋体" w:eastAsia="宋体" w:cs="宋体"/>
                <w:color w:val="000000"/>
                <w:sz w:val="24"/>
                <w:szCs w:val="24"/>
                <w:lang w:eastAsia="zh-CN" w:bidi="ar-SA"/>
              </w:rPr>
            </w:pPr>
            <w:r>
              <w:rPr>
                <w:rFonts w:hint="eastAsia" w:ascii="宋体" w:hAnsi="宋体" w:eastAsia="宋体" w:cs="宋体"/>
                <w:color w:val="000000"/>
                <w:sz w:val="24"/>
                <w:szCs w:val="24"/>
                <w:lang w:eastAsia="zh-CN" w:bidi="ar-SA"/>
              </w:rPr>
              <w:t>　</w:t>
            </w:r>
          </w:p>
        </w:tc>
      </w:tr>
      <w:tr>
        <w:tblPrEx>
          <w:tblCellMar>
            <w:top w:w="0" w:type="dxa"/>
            <w:left w:w="108" w:type="dxa"/>
            <w:bottom w:w="0" w:type="dxa"/>
            <w:right w:w="108" w:type="dxa"/>
          </w:tblCellMar>
        </w:tblPrEx>
        <w:trPr>
          <w:trHeight w:val="1330" w:hRule="atLeast"/>
        </w:trPr>
        <w:tc>
          <w:tcPr>
            <w:tcW w:w="1655" w:type="dxa"/>
            <w:tcBorders>
              <w:top w:val="nil"/>
              <w:left w:val="single" w:color="auto" w:sz="4" w:space="0"/>
              <w:bottom w:val="single" w:color="auto" w:sz="4" w:space="0"/>
              <w:right w:val="single" w:color="auto" w:sz="4" w:space="0"/>
            </w:tcBorders>
            <w:noWrap w:val="0"/>
            <w:vAlign w:val="center"/>
          </w:tcPr>
          <w:p>
            <w:pPr>
              <w:spacing w:after="0" w:line="240" w:lineRule="auto"/>
              <w:jc w:val="center"/>
              <w:rPr>
                <w:rFonts w:hint="default" w:ascii="宋体" w:hAnsi="宋体" w:eastAsia="宋体" w:cs="宋体"/>
                <w:color w:val="000000"/>
                <w:sz w:val="24"/>
                <w:szCs w:val="24"/>
                <w:lang w:val="en-US" w:eastAsia="zh-CN" w:bidi="ar-SA"/>
              </w:rPr>
            </w:pPr>
            <w:r>
              <w:rPr>
                <w:rFonts w:hint="eastAsia" w:ascii="宋体" w:hAnsi="宋体" w:eastAsia="宋体" w:cs="宋体"/>
                <w:color w:val="000000"/>
                <w:sz w:val="24"/>
                <w:szCs w:val="24"/>
                <w:lang w:eastAsia="zh-CN" w:bidi="ar-SA"/>
              </w:rPr>
              <w:t>资质等级</w:t>
            </w:r>
            <w:r>
              <w:rPr>
                <w:rFonts w:hint="eastAsia" w:ascii="宋体" w:hAnsi="宋体" w:eastAsia="宋体" w:cs="宋体"/>
                <w:color w:val="000000"/>
                <w:sz w:val="24"/>
                <w:szCs w:val="24"/>
                <w:lang w:val="en-US" w:eastAsia="zh-CN" w:bidi="ar-SA"/>
              </w:rPr>
              <w:t>情况、安全生产许可证号及有效期</w:t>
            </w:r>
          </w:p>
        </w:tc>
        <w:tc>
          <w:tcPr>
            <w:tcW w:w="7445" w:type="dxa"/>
            <w:gridSpan w:val="3"/>
            <w:tcBorders>
              <w:top w:val="single" w:color="auto" w:sz="4" w:space="0"/>
              <w:left w:val="nil"/>
              <w:bottom w:val="single" w:color="auto" w:sz="4" w:space="0"/>
              <w:right w:val="single" w:color="auto" w:sz="4" w:space="0"/>
            </w:tcBorders>
            <w:noWrap w:val="0"/>
            <w:vAlign w:val="center"/>
          </w:tcPr>
          <w:p>
            <w:pPr>
              <w:spacing w:after="0" w:line="240" w:lineRule="auto"/>
              <w:jc w:val="both"/>
              <w:rPr>
                <w:rFonts w:hint="eastAsia" w:ascii="宋体" w:hAnsi="宋体" w:eastAsia="宋体" w:cs="宋体"/>
                <w:color w:val="000000"/>
                <w:sz w:val="24"/>
                <w:szCs w:val="24"/>
                <w:lang w:eastAsia="zh-CN" w:bidi="ar-SA"/>
              </w:rPr>
            </w:pPr>
            <w:r>
              <w:rPr>
                <w:rFonts w:hint="eastAsia" w:ascii="宋体" w:hAnsi="宋体" w:eastAsia="宋体" w:cs="宋体"/>
                <w:color w:val="000000"/>
                <w:sz w:val="24"/>
                <w:szCs w:val="24"/>
                <w:lang w:eastAsia="zh-CN" w:bidi="ar-SA"/>
              </w:rPr>
              <w:t>　</w:t>
            </w:r>
          </w:p>
        </w:tc>
      </w:tr>
      <w:tr>
        <w:tblPrEx>
          <w:tblCellMar>
            <w:top w:w="0" w:type="dxa"/>
            <w:left w:w="108" w:type="dxa"/>
            <w:bottom w:w="0" w:type="dxa"/>
            <w:right w:w="108" w:type="dxa"/>
          </w:tblCellMar>
        </w:tblPrEx>
        <w:trPr>
          <w:trHeight w:val="616" w:hRule="atLeast"/>
        </w:trPr>
        <w:tc>
          <w:tcPr>
            <w:tcW w:w="1655" w:type="dxa"/>
            <w:tcBorders>
              <w:top w:val="nil"/>
              <w:left w:val="single" w:color="auto" w:sz="4" w:space="0"/>
              <w:bottom w:val="single" w:color="auto" w:sz="4" w:space="0"/>
              <w:right w:val="single" w:color="auto" w:sz="4" w:space="0"/>
            </w:tcBorders>
            <w:noWrap w:val="0"/>
            <w:vAlign w:val="center"/>
          </w:tcPr>
          <w:p>
            <w:pPr>
              <w:spacing w:after="0" w:line="240" w:lineRule="auto"/>
              <w:jc w:val="center"/>
              <w:rPr>
                <w:rFonts w:hint="eastAsia" w:ascii="宋体" w:hAnsi="宋体" w:eastAsia="宋体" w:cs="宋体"/>
                <w:color w:val="000000"/>
                <w:sz w:val="24"/>
                <w:szCs w:val="24"/>
                <w:lang w:eastAsia="zh-CN" w:bidi="ar-SA"/>
              </w:rPr>
            </w:pPr>
            <w:r>
              <w:rPr>
                <w:rFonts w:hint="eastAsia" w:ascii="宋体" w:hAnsi="宋体" w:eastAsia="宋体" w:cs="宋体"/>
                <w:color w:val="000000"/>
                <w:sz w:val="24"/>
                <w:szCs w:val="24"/>
                <w:lang w:val="en-US" w:eastAsia="zh-CN" w:bidi="ar-SA"/>
              </w:rPr>
              <w:t>初审意见</w:t>
            </w:r>
          </w:p>
        </w:tc>
        <w:tc>
          <w:tcPr>
            <w:tcW w:w="7445"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after="0" w:line="360" w:lineRule="auto"/>
              <w:jc w:val="left"/>
              <w:textAlignment w:val="baseline"/>
              <w:rPr>
                <w:rFonts w:hint="default" w:ascii="宋体" w:hAnsi="宋体" w:eastAsia="宋体" w:cs="宋体"/>
                <w:color w:val="000000"/>
                <w:sz w:val="24"/>
                <w:szCs w:val="24"/>
                <w:lang w:val="en-US" w:eastAsia="zh-CN" w:bidi="ar-SA"/>
              </w:rPr>
            </w:pPr>
            <w:r>
              <w:rPr>
                <w:rFonts w:hint="eastAsia" w:ascii="宋体" w:hAnsi="宋体" w:eastAsia="宋体" w:cs="宋体"/>
                <w:color w:val="000000"/>
                <w:sz w:val="24"/>
                <w:szCs w:val="24"/>
                <w:lang w:val="en-US" w:eastAsia="zh-CN" w:bidi="ar-SA"/>
              </w:rPr>
              <w:t>　</w:t>
            </w:r>
            <w:r>
              <w:rPr>
                <w:rFonts w:hint="eastAsia" w:ascii="宋体" w:hAnsi="宋体" w:eastAsia="宋体" w:cs="宋体"/>
                <w:spacing w:val="20"/>
                <w:sz w:val="24"/>
                <w:szCs w:val="24"/>
                <w:lang w:val="en-US" w:eastAsia="zh-CN"/>
              </w:rPr>
              <w:t>□</w:t>
            </w:r>
            <w:r>
              <w:rPr>
                <w:rFonts w:hint="eastAsia" w:ascii="宋体" w:hAnsi="宋体" w:eastAsia="宋体" w:cs="宋体"/>
                <w:color w:val="000000"/>
                <w:sz w:val="24"/>
                <w:szCs w:val="24"/>
                <w:lang w:val="en-US" w:eastAsia="zh-CN" w:bidi="ar-SA"/>
              </w:rPr>
              <w:t xml:space="preserve">报名材料齐全   </w:t>
            </w:r>
            <w:r>
              <w:rPr>
                <w:rFonts w:hint="eastAsia" w:ascii="宋体" w:hAnsi="宋体" w:eastAsia="宋体" w:cs="宋体"/>
                <w:spacing w:val="20"/>
                <w:sz w:val="24"/>
                <w:szCs w:val="24"/>
                <w:lang w:val="en-US" w:eastAsia="zh-CN"/>
              </w:rPr>
              <w:t>□</w:t>
            </w:r>
            <w:r>
              <w:rPr>
                <w:rFonts w:hint="eastAsia" w:ascii="宋体" w:hAnsi="宋体" w:eastAsia="宋体" w:cs="宋体"/>
                <w:color w:val="000000"/>
                <w:sz w:val="24"/>
                <w:szCs w:val="24"/>
                <w:lang w:val="en-US" w:eastAsia="zh-CN" w:bidi="ar-SA"/>
              </w:rPr>
              <w:t xml:space="preserve">证件材料有效   </w:t>
            </w:r>
            <w:r>
              <w:rPr>
                <w:rFonts w:hint="eastAsia" w:ascii="宋体" w:hAnsi="宋体" w:eastAsia="宋体" w:cs="宋体"/>
                <w:spacing w:val="20"/>
                <w:sz w:val="24"/>
                <w:szCs w:val="24"/>
                <w:lang w:val="en-US" w:eastAsia="zh-CN"/>
              </w:rPr>
              <w:t>□</w:t>
            </w:r>
            <w:r>
              <w:rPr>
                <w:rFonts w:hint="eastAsia" w:ascii="宋体" w:hAnsi="宋体" w:eastAsia="宋体" w:cs="宋体"/>
                <w:color w:val="000000"/>
                <w:sz w:val="24"/>
                <w:szCs w:val="24"/>
                <w:lang w:val="en-US" w:eastAsia="zh-CN" w:bidi="ar-SA"/>
              </w:rPr>
              <w:t xml:space="preserve">网上核查   </w:t>
            </w:r>
            <w:r>
              <w:rPr>
                <w:rFonts w:hint="eastAsia" w:ascii="宋体" w:hAnsi="宋体" w:eastAsia="宋体" w:cs="宋体"/>
                <w:spacing w:val="20"/>
                <w:sz w:val="24"/>
                <w:szCs w:val="24"/>
                <w:lang w:val="en-US" w:eastAsia="zh-CN"/>
              </w:rPr>
              <w:t>□</w:t>
            </w:r>
            <w:r>
              <w:rPr>
                <w:rFonts w:hint="eastAsia" w:ascii="宋体" w:hAnsi="宋体" w:eastAsia="宋体" w:cs="宋体"/>
                <w:color w:val="000000"/>
                <w:sz w:val="24"/>
                <w:szCs w:val="24"/>
                <w:lang w:val="en-US" w:eastAsia="zh-CN" w:bidi="ar-SA"/>
              </w:rPr>
              <w:t>其他</w:t>
            </w:r>
          </w:p>
          <w:p>
            <w:pPr>
              <w:keepNext w:val="0"/>
              <w:keepLines w:val="0"/>
              <w:pageBreakBefore w:val="0"/>
              <w:widowControl/>
              <w:kinsoku w:val="0"/>
              <w:wordWrap/>
              <w:overflowPunct/>
              <w:topLinePunct w:val="0"/>
              <w:autoSpaceDE w:val="0"/>
              <w:autoSpaceDN w:val="0"/>
              <w:bidi w:val="0"/>
              <w:adjustRightInd w:val="0"/>
              <w:snapToGrid w:val="0"/>
              <w:spacing w:after="0" w:line="360" w:lineRule="auto"/>
              <w:ind w:firstLine="280" w:firstLineChars="100"/>
              <w:jc w:val="left"/>
              <w:textAlignment w:val="baseline"/>
              <w:rPr>
                <w:rFonts w:hint="eastAsia" w:ascii="宋体" w:hAnsi="宋体" w:eastAsia="宋体" w:cs="宋体"/>
                <w:color w:val="000000"/>
                <w:sz w:val="24"/>
                <w:szCs w:val="24"/>
                <w:lang w:val="en-US" w:eastAsia="zh-CN" w:bidi="ar-SA"/>
              </w:rPr>
            </w:pPr>
            <w:r>
              <w:rPr>
                <w:rFonts w:hint="eastAsia" w:ascii="宋体" w:hAnsi="宋体" w:eastAsia="宋体" w:cs="宋体"/>
                <w:spacing w:val="20"/>
                <w:sz w:val="24"/>
                <w:szCs w:val="24"/>
                <w:lang w:val="en-US" w:eastAsia="zh-CN"/>
              </w:rPr>
              <w:t>□</w:t>
            </w:r>
            <w:r>
              <w:rPr>
                <w:rFonts w:hint="eastAsia" w:ascii="宋体" w:hAnsi="宋体" w:eastAsia="宋体" w:cs="宋体"/>
                <w:color w:val="000000"/>
                <w:sz w:val="24"/>
                <w:szCs w:val="24"/>
                <w:lang w:val="en-US" w:eastAsia="zh-CN" w:bidi="ar-SA"/>
              </w:rPr>
              <w:t xml:space="preserve">符合条件   </w:t>
            </w:r>
          </w:p>
          <w:p>
            <w:pPr>
              <w:keepNext w:val="0"/>
              <w:keepLines w:val="0"/>
              <w:pageBreakBefore w:val="0"/>
              <w:widowControl/>
              <w:kinsoku w:val="0"/>
              <w:wordWrap/>
              <w:overflowPunct/>
              <w:topLinePunct w:val="0"/>
              <w:autoSpaceDE w:val="0"/>
              <w:autoSpaceDN w:val="0"/>
              <w:bidi w:val="0"/>
              <w:adjustRightInd w:val="0"/>
              <w:snapToGrid w:val="0"/>
              <w:spacing w:after="0" w:line="360" w:lineRule="auto"/>
              <w:ind w:firstLine="280" w:firstLineChars="100"/>
              <w:jc w:val="left"/>
              <w:textAlignment w:val="baseline"/>
              <w:rPr>
                <w:rFonts w:hint="default"/>
                <w:lang w:val="en-US" w:eastAsia="zh-CN"/>
              </w:rPr>
            </w:pPr>
            <w:r>
              <w:rPr>
                <w:rFonts w:hint="eastAsia" w:ascii="宋体" w:hAnsi="宋体" w:eastAsia="宋体" w:cs="宋体"/>
                <w:spacing w:val="20"/>
                <w:sz w:val="24"/>
                <w:szCs w:val="24"/>
                <w:lang w:val="en-US" w:eastAsia="zh-CN"/>
              </w:rPr>
              <w:t>□</w:t>
            </w:r>
            <w:r>
              <w:rPr>
                <w:rFonts w:hint="eastAsia" w:ascii="宋体" w:hAnsi="宋体" w:eastAsia="宋体" w:cs="宋体"/>
                <w:color w:val="000000"/>
                <w:sz w:val="24"/>
                <w:szCs w:val="24"/>
                <w:lang w:val="en-US" w:eastAsia="zh-CN" w:bidi="ar-SA"/>
              </w:rPr>
              <w:t>不符合条件，原因为：</w:t>
            </w:r>
            <w:r>
              <w:rPr>
                <w:rFonts w:hint="eastAsia" w:ascii="宋体" w:hAnsi="宋体" w:eastAsia="宋体" w:cs="宋体"/>
                <w:color w:val="000000"/>
                <w:sz w:val="24"/>
                <w:szCs w:val="24"/>
                <w:u w:val="single"/>
                <w:lang w:val="en-US" w:eastAsia="zh-CN" w:bidi="ar-SA"/>
              </w:rPr>
              <w:t xml:space="preserve">              </w:t>
            </w:r>
            <w:r>
              <w:rPr>
                <w:rFonts w:hint="eastAsia" w:ascii="宋体" w:hAnsi="宋体" w:eastAsia="宋体" w:cs="宋体"/>
                <w:color w:val="000000"/>
                <w:sz w:val="24"/>
                <w:szCs w:val="24"/>
                <w:lang w:val="en-US" w:eastAsia="zh-CN" w:bidi="ar-SA"/>
              </w:rPr>
              <w:t xml:space="preserve">   核查人：</w:t>
            </w:r>
          </w:p>
        </w:tc>
      </w:tr>
      <w:tr>
        <w:tblPrEx>
          <w:tblCellMar>
            <w:top w:w="0" w:type="dxa"/>
            <w:left w:w="108" w:type="dxa"/>
            <w:bottom w:w="0" w:type="dxa"/>
            <w:right w:w="108" w:type="dxa"/>
          </w:tblCellMar>
        </w:tblPrEx>
        <w:trPr>
          <w:trHeight w:val="600" w:hRule="atLeast"/>
        </w:trPr>
        <w:tc>
          <w:tcPr>
            <w:tcW w:w="1655" w:type="dxa"/>
            <w:tcBorders>
              <w:top w:val="nil"/>
              <w:left w:val="single" w:color="auto" w:sz="4" w:space="0"/>
              <w:bottom w:val="single" w:color="auto" w:sz="4" w:space="0"/>
              <w:right w:val="single" w:color="auto" w:sz="4" w:space="0"/>
            </w:tcBorders>
            <w:noWrap w:val="0"/>
            <w:vAlign w:val="center"/>
          </w:tcPr>
          <w:p>
            <w:pPr>
              <w:spacing w:after="0" w:line="240" w:lineRule="auto"/>
              <w:jc w:val="center"/>
              <w:rPr>
                <w:rFonts w:hint="eastAsia" w:ascii="宋体" w:hAnsi="宋体" w:eastAsia="宋体" w:cs="宋体"/>
                <w:color w:val="000000"/>
                <w:sz w:val="24"/>
                <w:szCs w:val="24"/>
                <w:lang w:eastAsia="zh-CN" w:bidi="ar-SA"/>
              </w:rPr>
            </w:pPr>
            <w:r>
              <w:rPr>
                <w:rFonts w:hint="eastAsia" w:ascii="宋体" w:hAnsi="宋体" w:eastAsia="宋体" w:cs="宋体"/>
                <w:color w:val="000000"/>
                <w:sz w:val="24"/>
                <w:szCs w:val="24"/>
                <w:lang w:val="en-US" w:eastAsia="zh-CN" w:bidi="ar-SA"/>
              </w:rPr>
              <w:t>履约保证金</w:t>
            </w:r>
          </w:p>
        </w:tc>
        <w:tc>
          <w:tcPr>
            <w:tcW w:w="7445" w:type="dxa"/>
            <w:gridSpan w:val="3"/>
            <w:tcBorders>
              <w:top w:val="single" w:color="auto" w:sz="4" w:space="0"/>
              <w:left w:val="nil"/>
              <w:bottom w:val="single" w:color="auto"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after="0" w:line="360" w:lineRule="auto"/>
              <w:ind w:firstLine="210" w:firstLineChars="100"/>
              <w:jc w:val="left"/>
              <w:textAlignment w:val="baseline"/>
              <w:rPr>
                <w:rFonts w:hint="eastAsia" w:ascii="宋体" w:hAnsi="宋体" w:eastAsia="宋体" w:cs="宋体"/>
                <w:color w:val="000000"/>
                <w:sz w:val="24"/>
                <w:szCs w:val="24"/>
                <w:lang w:val="en-US" w:eastAsia="zh-CN" w:bidi="ar-SA"/>
              </w:rPr>
            </w:pPr>
            <w:r>
              <w:rPr>
                <w:rFonts w:hint="eastAsia"/>
                <w:lang w:eastAsia="zh-CN"/>
              </w:rPr>
              <w:t xml:space="preserve"> </w:t>
            </w:r>
            <w:r>
              <w:rPr>
                <w:rFonts w:hint="eastAsia" w:ascii="宋体" w:hAnsi="宋体" w:eastAsia="宋体" w:cs="宋体"/>
                <w:color w:val="000000"/>
                <w:sz w:val="24"/>
                <w:szCs w:val="24"/>
                <w:lang w:val="en-US" w:eastAsia="zh-CN" w:bidi="ar-SA"/>
              </w:rPr>
              <w:t xml:space="preserve">□缴纳凭证有效      □已收到保证金    </w:t>
            </w:r>
          </w:p>
          <w:p>
            <w:pPr>
              <w:keepNext w:val="0"/>
              <w:keepLines w:val="0"/>
              <w:pageBreakBefore w:val="0"/>
              <w:widowControl/>
              <w:kinsoku w:val="0"/>
              <w:wordWrap/>
              <w:overflowPunct/>
              <w:topLinePunct w:val="0"/>
              <w:autoSpaceDE w:val="0"/>
              <w:autoSpaceDN w:val="0"/>
              <w:bidi w:val="0"/>
              <w:adjustRightInd w:val="0"/>
              <w:snapToGrid w:val="0"/>
              <w:spacing w:after="0" w:line="360" w:lineRule="auto"/>
              <w:ind w:firstLine="240" w:firstLineChars="100"/>
              <w:jc w:val="left"/>
              <w:textAlignment w:val="baseline"/>
              <w:rPr>
                <w:rFonts w:hint="default"/>
                <w:lang w:val="en-US" w:eastAsia="zh-CN"/>
              </w:rPr>
            </w:pPr>
            <w:r>
              <w:rPr>
                <w:rFonts w:hint="eastAsia" w:ascii="宋体" w:hAnsi="宋体" w:eastAsia="宋体" w:cs="宋体"/>
                <w:color w:val="000000"/>
                <w:sz w:val="24"/>
                <w:szCs w:val="24"/>
                <w:lang w:val="en-US" w:eastAsia="zh-CN" w:bidi="ar-SA"/>
              </w:rPr>
              <w:t>核查人：</w:t>
            </w:r>
          </w:p>
        </w:tc>
      </w:tr>
      <w:tr>
        <w:tblPrEx>
          <w:tblCellMar>
            <w:top w:w="0" w:type="dxa"/>
            <w:left w:w="108" w:type="dxa"/>
            <w:bottom w:w="0" w:type="dxa"/>
            <w:right w:w="108" w:type="dxa"/>
          </w:tblCellMar>
        </w:tblPrEx>
        <w:trPr>
          <w:trHeight w:val="3787" w:hRule="atLeast"/>
        </w:trPr>
        <w:tc>
          <w:tcPr>
            <w:tcW w:w="9100" w:type="dxa"/>
            <w:gridSpan w:val="4"/>
            <w:tcBorders>
              <w:top w:val="single" w:color="auto" w:sz="4" w:space="0"/>
              <w:left w:val="single" w:color="auto" w:sz="4" w:space="0"/>
              <w:bottom w:val="single" w:color="auto" w:sz="4" w:space="0"/>
              <w:right w:val="single" w:color="auto" w:sz="4" w:space="0"/>
            </w:tcBorders>
            <w:noWrap w:val="0"/>
            <w:vAlign w:val="center"/>
          </w:tcPr>
          <w:p>
            <w:pPr>
              <w:spacing w:after="0" w:line="240" w:lineRule="auto"/>
              <w:jc w:val="left"/>
              <w:rPr>
                <w:rFonts w:hint="eastAsia" w:ascii="宋体" w:hAnsi="宋体" w:eastAsia="宋体" w:cs="宋体"/>
                <w:color w:val="000000"/>
                <w:sz w:val="24"/>
                <w:szCs w:val="24"/>
                <w:lang w:val="en-US" w:eastAsia="zh-CN" w:bidi="ar-SA"/>
              </w:rPr>
            </w:pPr>
          </w:p>
          <w:p>
            <w:pPr>
              <w:spacing w:after="0" w:line="240" w:lineRule="auto"/>
              <w:ind w:firstLine="240" w:firstLineChars="100"/>
              <w:jc w:val="left"/>
              <w:rPr>
                <w:rFonts w:hint="eastAsia"/>
                <w:lang w:val="en-US" w:eastAsia="zh-CN"/>
              </w:rPr>
            </w:pPr>
            <w:r>
              <w:rPr>
                <w:rFonts w:hint="eastAsia" w:ascii="宋体" w:hAnsi="宋体" w:eastAsia="宋体" w:cs="宋体"/>
                <w:color w:val="000000"/>
                <w:sz w:val="24"/>
                <w:szCs w:val="24"/>
                <w:lang w:val="en-US" w:eastAsia="zh-CN" w:bidi="ar-SA"/>
              </w:rPr>
              <w:t xml:space="preserve">是否入选        </w:t>
            </w:r>
            <w:r>
              <w:rPr>
                <w:rFonts w:hint="eastAsia" w:ascii="宋体" w:hAnsi="宋体" w:eastAsia="宋体" w:cs="宋体"/>
                <w:color w:val="000000"/>
                <w:sz w:val="24"/>
                <w:szCs w:val="24"/>
                <w:lang w:eastAsia="zh-CN" w:bidi="ar-SA"/>
              </w:rPr>
              <w:t>□</w:t>
            </w:r>
            <w:r>
              <w:rPr>
                <w:rFonts w:hint="eastAsia" w:ascii="宋体" w:hAnsi="宋体" w:eastAsia="宋体" w:cs="宋体"/>
                <w:color w:val="000000"/>
                <w:sz w:val="24"/>
                <w:szCs w:val="24"/>
                <w:lang w:val="en-US" w:eastAsia="zh-CN" w:bidi="ar-SA"/>
              </w:rPr>
              <w:t>是</w:t>
            </w:r>
            <w:r>
              <w:rPr>
                <w:rFonts w:hint="eastAsia" w:ascii="宋体" w:hAnsi="宋体" w:eastAsia="宋体" w:cs="宋体"/>
                <w:color w:val="000000"/>
                <w:sz w:val="24"/>
                <w:szCs w:val="24"/>
                <w:lang w:eastAsia="zh-CN" w:bidi="ar-SA"/>
              </w:rPr>
              <w:t xml:space="preserve">      □</w:t>
            </w:r>
            <w:r>
              <w:rPr>
                <w:rFonts w:hint="eastAsia" w:ascii="宋体" w:hAnsi="宋体" w:eastAsia="宋体" w:cs="宋体"/>
                <w:color w:val="000000"/>
                <w:sz w:val="24"/>
                <w:szCs w:val="24"/>
                <w:lang w:val="en-US" w:eastAsia="zh-CN" w:bidi="ar-SA"/>
              </w:rPr>
              <w:t>否          核查人：（盖章）</w:t>
            </w:r>
          </w:p>
          <w:p>
            <w:pPr>
              <w:keepNext w:val="0"/>
              <w:keepLines w:val="0"/>
              <w:pageBreakBefore w:val="0"/>
              <w:widowControl/>
              <w:kinsoku w:val="0"/>
              <w:wordWrap/>
              <w:overflowPunct/>
              <w:topLinePunct w:val="0"/>
              <w:autoSpaceDE w:val="0"/>
              <w:autoSpaceDN w:val="0"/>
              <w:bidi w:val="0"/>
              <w:adjustRightInd w:val="0"/>
              <w:snapToGrid w:val="0"/>
              <w:spacing w:after="0" w:line="240" w:lineRule="auto"/>
              <w:jc w:val="center"/>
              <w:textAlignment w:val="baseline"/>
              <w:rPr>
                <w:rFonts w:hint="eastAsia" w:ascii="宋体" w:hAnsi="宋体" w:eastAsia="宋体" w:cs="宋体"/>
                <w:b/>
                <w:bCs/>
                <w:color w:val="000000"/>
                <w:sz w:val="21"/>
                <w:szCs w:val="21"/>
                <w:u w:val="none"/>
                <w:lang w:val="en-US" w:eastAsia="zh-CN" w:bidi="ar-SA"/>
              </w:rPr>
            </w:pPr>
            <w:r>
              <w:rPr>
                <w:rFonts w:hint="eastAsia" w:ascii="宋体" w:hAnsi="宋体" w:eastAsia="宋体" w:cs="宋体"/>
                <w:b/>
                <w:bCs/>
                <w:color w:val="000000"/>
                <w:sz w:val="21"/>
                <w:szCs w:val="21"/>
                <w:u w:val="none"/>
                <w:lang w:val="en-US" w:eastAsia="zh-CN" w:bidi="ar-SA"/>
              </w:rPr>
              <w:t>（剪裁存档）</w:t>
            </w:r>
          </w:p>
          <w:p>
            <w:pPr>
              <w:keepNext w:val="0"/>
              <w:keepLines w:val="0"/>
              <w:pageBreakBefore w:val="0"/>
              <w:widowControl/>
              <w:kinsoku w:val="0"/>
              <w:wordWrap/>
              <w:overflowPunct/>
              <w:topLinePunct w:val="0"/>
              <w:autoSpaceDE w:val="0"/>
              <w:autoSpaceDN w:val="0"/>
              <w:bidi w:val="0"/>
              <w:adjustRightInd w:val="0"/>
              <w:snapToGrid w:val="0"/>
              <w:spacing w:after="0" w:line="360" w:lineRule="auto"/>
              <w:jc w:val="left"/>
              <w:textAlignment w:val="baseline"/>
              <w:rPr>
                <w:rFonts w:hint="eastAsia" w:ascii="宋体" w:hAnsi="宋体" w:eastAsia="宋体" w:cs="宋体"/>
                <w:color w:val="000000"/>
                <w:sz w:val="24"/>
                <w:szCs w:val="24"/>
                <w:u w:val="single"/>
                <w:lang w:val="en-US" w:eastAsia="zh-CN" w:bidi="ar-SA"/>
              </w:rPr>
            </w:pPr>
            <w:r>
              <w:rPr>
                <w:b/>
                <w:bCs/>
                <w:sz w:val="21"/>
                <w:szCs w:val="18"/>
                <w:u w:val="none"/>
              </w:rPr>
              <mc:AlternateContent>
                <mc:Choice Requires="wps">
                  <w:drawing>
                    <wp:anchor distT="0" distB="0" distL="114300" distR="114300" simplePos="0" relativeHeight="251659264" behindDoc="0" locked="0" layoutInCell="1" allowOverlap="1">
                      <wp:simplePos x="0" y="0"/>
                      <wp:positionH relativeFrom="column">
                        <wp:posOffset>-1177290</wp:posOffset>
                      </wp:positionH>
                      <wp:positionV relativeFrom="paragraph">
                        <wp:posOffset>17780</wp:posOffset>
                      </wp:positionV>
                      <wp:extent cx="7513955" cy="0"/>
                      <wp:effectExtent l="0" t="6350" r="0" b="6350"/>
                      <wp:wrapNone/>
                      <wp:docPr id="1" name="直接连接符 1"/>
                      <wp:cNvGraphicFramePr/>
                      <a:graphic xmlns:a="http://schemas.openxmlformats.org/drawingml/2006/main">
                        <a:graphicData uri="http://schemas.microsoft.com/office/word/2010/wordprocessingShape">
                          <wps:wsp>
                            <wps:cNvCnPr/>
                            <wps:spPr>
                              <a:xfrm>
                                <a:off x="6682105" y="6518910"/>
                                <a:ext cx="7513955" cy="0"/>
                              </a:xfrm>
                              <a:prstGeom prst="line">
                                <a:avLst/>
                              </a:prstGeom>
                              <a:noFill/>
                              <a:ln w="12700" cap="flat" cmpd="sng" algn="ctr">
                                <a:solidFill>
                                  <a:srgbClr val="000000"/>
                                </a:solidFill>
                                <a:prstDash val="lgDash"/>
                                <a:miter lim="800000"/>
                              </a:ln>
                              <a:effectLst/>
                            </wps:spPr>
                            <wps:bodyPr/>
                          </wps:wsp>
                        </a:graphicData>
                      </a:graphic>
                    </wp:anchor>
                  </w:drawing>
                </mc:Choice>
                <mc:Fallback>
                  <w:pict>
                    <v:line id="_x0000_s1026" o:spid="_x0000_s1026" o:spt="20" style="position:absolute;left:0pt;margin-left:-92.7pt;margin-top:1.4pt;height:0pt;width:591.65pt;z-index:251659264;mso-width-relative:page;mso-height-relative:page;" filled="f" stroked="t" coordsize="21600,21600" o:gfxdata="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fXBa11gAAAAgBAAAPAAAAAAAAAAEAIAAAACIAAABkcnMvZG93bnJldi54bWxQSwEC&#10;FAAUAAAACACHTuJAbXjhBfYBAADNAwAADgAAAAAAAAABACAAAAAlAQAAZHJzL2Uyb0RvYy54bWxQ&#10;SwUGAAAAAAYABgBZAQAAjQUAAAAA&#10;">
                      <v:fill on="f" focussize="0,0"/>
                      <v:stroke weight="1pt" color="#000000" miterlimit="8" joinstyle="miter" dashstyle="longDash"/>
                      <v:imagedata o:title=""/>
                      <o:lock v:ext="edit" aspectratio="f"/>
                    </v:line>
                  </w:pict>
                </mc:Fallback>
              </mc:AlternateContent>
            </w:r>
          </w:p>
          <w:p>
            <w:pPr>
              <w:keepNext w:val="0"/>
              <w:keepLines w:val="0"/>
              <w:pageBreakBefore w:val="0"/>
              <w:widowControl/>
              <w:kinsoku w:val="0"/>
              <w:wordWrap/>
              <w:overflowPunct/>
              <w:topLinePunct w:val="0"/>
              <w:autoSpaceDE w:val="0"/>
              <w:autoSpaceDN w:val="0"/>
              <w:bidi w:val="0"/>
              <w:adjustRightInd w:val="0"/>
              <w:snapToGrid w:val="0"/>
              <w:spacing w:after="0" w:line="360" w:lineRule="auto"/>
              <w:jc w:val="left"/>
              <w:textAlignment w:val="baseline"/>
              <w:rPr>
                <w:rFonts w:hint="eastAsia"/>
                <w:lang w:val="en-US" w:eastAsia="zh-CN"/>
              </w:rPr>
            </w:pPr>
            <w:r>
              <w:rPr>
                <w:rFonts w:hint="eastAsia" w:ascii="宋体" w:hAnsi="宋体" w:eastAsia="宋体" w:cs="宋体"/>
                <w:color w:val="000000"/>
                <w:sz w:val="24"/>
                <w:szCs w:val="24"/>
                <w:u w:val="single"/>
                <w:lang w:val="en-US" w:eastAsia="zh-CN" w:bidi="ar-SA"/>
              </w:rPr>
              <w:t xml:space="preserve">                  </w:t>
            </w:r>
            <w:r>
              <w:rPr>
                <w:rFonts w:hint="eastAsia" w:ascii="宋体" w:hAnsi="宋体" w:eastAsia="宋体" w:cs="宋体"/>
                <w:color w:val="000000"/>
                <w:sz w:val="24"/>
                <w:szCs w:val="24"/>
                <w:lang w:val="en-US" w:eastAsia="zh-CN" w:bidi="ar-SA"/>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eastAsia" w:ascii="宋体" w:hAnsi="宋体" w:eastAsia="宋体" w:cs="宋体"/>
                <w:b w:val="0"/>
                <w:bCs w:val="0"/>
                <w:color w:val="000000"/>
                <w:kern w:val="2"/>
                <w:sz w:val="24"/>
                <w:szCs w:val="24"/>
                <w:lang w:val="en-US" w:eastAsia="zh-CN" w:bidi="ar-SA"/>
              </w:rPr>
            </w:pPr>
            <w:r>
              <w:rPr>
                <w:rFonts w:hint="eastAsia" w:ascii="宋体" w:hAnsi="宋体" w:eastAsia="宋体" w:cs="宋体"/>
                <w:b w:val="0"/>
                <w:bCs w:val="0"/>
                <w:color w:val="000000"/>
                <w:kern w:val="2"/>
                <w:sz w:val="24"/>
                <w:szCs w:val="24"/>
                <w:lang w:val="en-US" w:eastAsia="zh-CN" w:bidi="ar-SA"/>
              </w:rPr>
              <w:t>经审查，贵公司已完成</w:t>
            </w:r>
            <w:r>
              <w:rPr>
                <w:rFonts w:hint="eastAsia" w:cs="宋体"/>
                <w:b w:val="0"/>
                <w:bCs w:val="0"/>
                <w:color w:val="000000"/>
                <w:kern w:val="2"/>
                <w:sz w:val="24"/>
                <w:szCs w:val="24"/>
                <w:lang w:val="en-US" w:eastAsia="zh-CN" w:bidi="ar-SA"/>
              </w:rPr>
              <w:t>石台县城市投资有限公司</w:t>
            </w:r>
            <w:r>
              <w:rPr>
                <w:rFonts w:hint="eastAsia" w:ascii="宋体" w:hAnsi="宋体" w:eastAsia="宋体" w:cs="宋体"/>
                <w:b w:val="0"/>
                <w:bCs w:val="0"/>
                <w:color w:val="000000"/>
                <w:kern w:val="2"/>
                <w:sz w:val="24"/>
                <w:szCs w:val="24"/>
                <w:lang w:val="en-US" w:eastAsia="zh-CN" w:bidi="ar-SA"/>
              </w:rPr>
              <w:t>工程协作单位征集</w:t>
            </w:r>
          </w:p>
          <w:p>
            <w:pPr>
              <w:keepNext w:val="0"/>
              <w:keepLines w:val="0"/>
              <w:pageBreakBefore w:val="0"/>
              <w:widowControl/>
              <w:kinsoku w:val="0"/>
              <w:wordWrap/>
              <w:overflowPunct/>
              <w:topLinePunct w:val="0"/>
              <w:autoSpaceDE w:val="0"/>
              <w:autoSpaceDN w:val="0"/>
              <w:bidi w:val="0"/>
              <w:adjustRightInd w:val="0"/>
              <w:snapToGrid w:val="0"/>
              <w:spacing w:after="0" w:line="360" w:lineRule="auto"/>
              <w:jc w:val="left"/>
              <w:textAlignment w:val="baseline"/>
              <w:rPr>
                <w:rFonts w:hint="eastAsia" w:ascii="宋体" w:hAnsi="宋体" w:eastAsia="宋体" w:cs="宋体"/>
                <w:color w:val="000000"/>
                <w:sz w:val="24"/>
                <w:szCs w:val="24"/>
                <w:lang w:val="en-US" w:eastAsia="zh-CN" w:bidi="ar-SA"/>
              </w:rPr>
            </w:pPr>
            <w:r>
              <w:rPr>
                <w:rFonts w:hint="eastAsia" w:ascii="宋体" w:hAnsi="宋体" w:eastAsia="宋体" w:cs="宋体"/>
                <w:b w:val="0"/>
                <w:bCs w:val="0"/>
                <w:color w:val="000000"/>
                <w:kern w:val="2"/>
                <w:sz w:val="24"/>
                <w:szCs w:val="24"/>
                <w:lang w:val="en-US" w:eastAsia="zh-CN" w:bidi="ar-SA"/>
              </w:rPr>
              <w:t>的全部</w:t>
            </w:r>
            <w:r>
              <w:rPr>
                <w:rFonts w:hint="eastAsia" w:ascii="宋体" w:hAnsi="宋体" w:eastAsia="宋体" w:cs="宋体"/>
                <w:color w:val="000000"/>
                <w:sz w:val="24"/>
                <w:szCs w:val="24"/>
                <w:lang w:val="en-US" w:eastAsia="zh-CN" w:bidi="ar-SA"/>
              </w:rPr>
              <w:t>登记流程，同意你单位为</w:t>
            </w:r>
            <w:r>
              <w:rPr>
                <w:rFonts w:hint="eastAsia" w:ascii="宋体" w:hAnsi="宋体" w:eastAsia="宋体" w:cs="宋体"/>
                <w:color w:val="000000"/>
                <w:sz w:val="24"/>
                <w:szCs w:val="24"/>
                <w:u w:val="single"/>
                <w:lang w:val="en-US" w:eastAsia="zh-CN" w:bidi="ar-SA"/>
              </w:rPr>
              <w:t xml:space="preserve">         </w:t>
            </w:r>
            <w:r>
              <w:rPr>
                <w:rFonts w:hint="eastAsia" w:ascii="宋体" w:hAnsi="宋体" w:eastAsia="宋体" w:cs="宋体"/>
                <w:color w:val="000000"/>
                <w:sz w:val="24"/>
                <w:szCs w:val="24"/>
                <w:lang w:val="en-US" w:eastAsia="zh-CN" w:bidi="ar-SA"/>
              </w:rPr>
              <w:t>类协作企业。</w:t>
            </w:r>
          </w:p>
          <w:p>
            <w:pPr>
              <w:pStyle w:val="9"/>
              <w:rPr>
                <w:rFonts w:hint="eastAsia"/>
                <w:lang w:val="en-US" w:eastAsia="zh-CN"/>
              </w:rPr>
            </w:pPr>
          </w:p>
          <w:p>
            <w:pPr>
              <w:rPr>
                <w:rFonts w:hint="eastAsia"/>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after="0" w:line="360" w:lineRule="auto"/>
              <w:ind w:firstLine="240" w:firstLineChars="100"/>
              <w:jc w:val="right"/>
              <w:textAlignment w:val="baseline"/>
              <w:rPr>
                <w:rFonts w:hint="eastAsia" w:ascii="宋体" w:hAnsi="宋体" w:eastAsia="宋体" w:cs="宋体"/>
                <w:color w:val="000000"/>
                <w:sz w:val="24"/>
                <w:szCs w:val="24"/>
                <w:lang w:val="en-US" w:eastAsia="zh-CN" w:bidi="ar-SA"/>
              </w:rPr>
            </w:pPr>
            <w:r>
              <w:rPr>
                <w:rFonts w:hint="eastAsia" w:ascii="宋体" w:hAnsi="宋体" w:eastAsia="宋体" w:cs="宋体"/>
                <w:b w:val="0"/>
                <w:bCs w:val="0"/>
                <w:color w:val="000000"/>
                <w:kern w:val="2"/>
                <w:sz w:val="24"/>
                <w:szCs w:val="24"/>
                <w:lang w:val="en-US" w:eastAsia="zh-CN" w:bidi="ar-SA"/>
              </w:rPr>
              <w:t>石台县城市投资</w:t>
            </w:r>
            <w:r>
              <w:rPr>
                <w:rFonts w:hint="default" w:ascii="宋体" w:hAnsi="宋体" w:eastAsia="宋体" w:cs="宋体"/>
                <w:b w:val="0"/>
                <w:bCs w:val="0"/>
                <w:color w:val="000000"/>
                <w:kern w:val="2"/>
                <w:sz w:val="24"/>
                <w:szCs w:val="24"/>
                <w:lang w:val="en-US" w:eastAsia="zh-CN" w:bidi="ar-SA"/>
              </w:rPr>
              <w:t>有限公司</w:t>
            </w:r>
            <w:r>
              <w:rPr>
                <w:rFonts w:hint="eastAsia" w:ascii="宋体" w:hAnsi="宋体" w:eastAsia="宋体" w:cs="宋体"/>
                <w:color w:val="000000"/>
                <w:sz w:val="24"/>
                <w:szCs w:val="24"/>
                <w:lang w:val="en-US" w:eastAsia="zh-CN" w:bidi="ar-SA"/>
              </w:rPr>
              <w:t>（盖章）</w:t>
            </w:r>
          </w:p>
          <w:p>
            <w:pPr>
              <w:keepNext w:val="0"/>
              <w:keepLines w:val="0"/>
              <w:pageBreakBefore w:val="0"/>
              <w:widowControl/>
              <w:kinsoku w:val="0"/>
              <w:wordWrap/>
              <w:overflowPunct/>
              <w:topLinePunct w:val="0"/>
              <w:autoSpaceDE w:val="0"/>
              <w:autoSpaceDN w:val="0"/>
              <w:bidi w:val="0"/>
              <w:adjustRightInd w:val="0"/>
              <w:snapToGrid w:val="0"/>
              <w:spacing w:after="0" w:line="360" w:lineRule="auto"/>
              <w:ind w:firstLine="240" w:firstLineChars="100"/>
              <w:jc w:val="right"/>
              <w:textAlignment w:val="baseline"/>
              <w:rPr>
                <w:rFonts w:hint="default" w:ascii="宋体" w:hAnsi="宋体" w:eastAsia="宋体" w:cs="宋体"/>
                <w:color w:val="000000"/>
                <w:sz w:val="24"/>
                <w:szCs w:val="24"/>
                <w:lang w:val="en-US" w:eastAsia="zh-CN" w:bidi="ar-SA"/>
              </w:rPr>
            </w:pPr>
            <w:r>
              <w:rPr>
                <w:rFonts w:hint="eastAsia" w:ascii="宋体" w:hAnsi="宋体" w:eastAsia="宋体" w:cs="宋体"/>
                <w:color w:val="000000"/>
                <w:sz w:val="24"/>
                <w:szCs w:val="24"/>
                <w:lang w:val="en-US" w:eastAsia="zh-CN" w:bidi="ar-SA"/>
              </w:rPr>
              <w:t xml:space="preserve">  年  月   日</w:t>
            </w:r>
          </w:p>
        </w:tc>
      </w:tr>
    </w:tbl>
    <w:p>
      <w:pPr>
        <w:rPr>
          <w:rFonts w:hint="eastAsia" w:ascii="宋体" w:hAnsi="宋体" w:eastAsia="宋体" w:cs="宋体"/>
          <w:spacing w:val="-5"/>
          <w:sz w:val="24"/>
          <w:szCs w:val="24"/>
          <w:lang w:val="en-US" w:eastAsia="zh-CN"/>
        </w:rPr>
      </w:pPr>
      <w:r>
        <w:rPr>
          <w:rFonts w:hint="eastAsia" w:ascii="宋体" w:hAnsi="宋体" w:eastAsia="宋体" w:cs="宋体"/>
          <w:spacing w:val="-5"/>
          <w:sz w:val="24"/>
          <w:szCs w:val="24"/>
          <w:lang w:val="en-US" w:eastAsia="zh-CN"/>
        </w:rPr>
        <w:br w:type="page"/>
      </w:r>
    </w:p>
    <w:p>
      <w:pPr>
        <w:adjustRightInd w:val="0"/>
        <w:snapToGrid w:val="0"/>
        <w:spacing w:line="600" w:lineRule="exact"/>
        <w:rPr>
          <w:rFonts w:hint="eastAsia" w:ascii="宋体" w:hAnsi="宋体" w:eastAsia="宋体" w:cs="宋体"/>
          <w:sz w:val="24"/>
          <w:szCs w:val="24"/>
          <w:lang w:eastAsia="zh-CN"/>
        </w:rPr>
      </w:pPr>
      <w:r>
        <w:rPr>
          <w:rFonts w:hint="eastAsia" w:ascii="宋体" w:hAnsi="宋体" w:eastAsia="宋体" w:cs="宋体"/>
          <w:sz w:val="24"/>
          <w:szCs w:val="24"/>
          <w:lang w:eastAsia="zh-CN"/>
        </w:rPr>
        <w:t>附件</w:t>
      </w: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w:t>
      </w:r>
    </w:p>
    <w:p>
      <w:pPr>
        <w:spacing w:line="270" w:lineRule="atLeast"/>
        <w:rPr>
          <w:rFonts w:hint="eastAsia" w:ascii="宋体" w:hAnsi="宋体" w:eastAsia="宋体" w:cs="宋体"/>
          <w:color w:val="000000"/>
          <w:sz w:val="44"/>
          <w:szCs w:val="44"/>
        </w:rPr>
      </w:pPr>
      <w:r>
        <w:rPr>
          <w:rFonts w:hint="eastAsia" w:ascii="宋体" w:hAnsi="宋体" w:eastAsia="宋体" w:cs="宋体"/>
          <w:color w:val="000000"/>
          <w:sz w:val="30"/>
          <w:szCs w:val="30"/>
        </w:rPr>
        <w:t> </w:t>
      </w:r>
    </w:p>
    <w:p>
      <w:pPr>
        <w:spacing w:line="440" w:lineRule="exact"/>
        <w:ind w:firstLine="883" w:firstLineChars="200"/>
        <w:jc w:val="center"/>
        <w:rPr>
          <w:rFonts w:hint="eastAsia" w:ascii="宋体" w:hAnsi="宋体" w:eastAsia="宋体" w:cs="宋体"/>
          <w:b/>
          <w:color w:val="000000"/>
          <w:sz w:val="44"/>
          <w:szCs w:val="44"/>
          <w:lang w:eastAsia="zh-CN"/>
        </w:rPr>
      </w:pPr>
      <w:r>
        <w:rPr>
          <w:rFonts w:hint="eastAsia" w:ascii="宋体" w:hAnsi="宋体" w:eastAsia="宋体" w:cs="宋体"/>
          <w:b/>
          <w:color w:val="000000"/>
          <w:sz w:val="44"/>
          <w:szCs w:val="44"/>
          <w:lang w:eastAsia="zh-CN"/>
        </w:rPr>
        <w:t>法人授权委托书</w:t>
      </w:r>
    </w:p>
    <w:p>
      <w:pPr>
        <w:spacing w:line="440" w:lineRule="exact"/>
        <w:ind w:firstLine="360" w:firstLineChars="200"/>
        <w:jc w:val="center"/>
        <w:rPr>
          <w:rFonts w:hint="eastAsia" w:ascii="宋体" w:hAnsi="宋体" w:eastAsia="宋体" w:cs="宋体"/>
          <w:color w:val="000000"/>
          <w:sz w:val="18"/>
          <w:szCs w:val="18"/>
          <w:lang w:eastAsia="zh-CN"/>
        </w:rPr>
      </w:pPr>
    </w:p>
    <w:p>
      <w:pPr>
        <w:spacing w:line="540" w:lineRule="atLeast"/>
        <w:rPr>
          <w:rFonts w:hint="eastAsia" w:ascii="宋体" w:hAnsi="宋体" w:eastAsia="宋体" w:cs="宋体"/>
          <w:color w:val="000000"/>
          <w:sz w:val="28"/>
          <w:szCs w:val="28"/>
          <w:lang w:eastAsia="zh-CN"/>
        </w:rPr>
      </w:pPr>
      <w:r>
        <w:rPr>
          <w:rStyle w:val="6"/>
          <w:rFonts w:hint="eastAsia" w:ascii="仿宋_GB2312" w:hAnsi="Calibri" w:eastAsia="仿宋_GB2312" w:cs="仿宋_GB2312"/>
          <w:b/>
          <w:bCs/>
          <w:i w:val="0"/>
          <w:iCs w:val="0"/>
          <w:caps w:val="0"/>
          <w:color w:val="444444"/>
          <w:spacing w:val="0"/>
          <w:sz w:val="31"/>
          <w:szCs w:val="31"/>
          <w:u w:val="none"/>
          <w:shd w:val="clear" w:fill="FFFFFF"/>
          <w:lang w:val="en-US" w:eastAsia="zh-CN"/>
        </w:rPr>
        <w:t>安</w:t>
      </w:r>
      <w:r>
        <w:rPr>
          <w:rStyle w:val="6"/>
          <w:rFonts w:hint="default" w:ascii="仿宋_GB2312" w:hAnsi="Calibri" w:eastAsia="仿宋_GB2312" w:cs="仿宋_GB2312"/>
          <w:b/>
          <w:bCs/>
          <w:i w:val="0"/>
          <w:iCs w:val="0"/>
          <w:caps w:val="0"/>
          <w:color w:val="444444"/>
          <w:spacing w:val="0"/>
          <w:sz w:val="31"/>
          <w:szCs w:val="31"/>
          <w:u w:val="none"/>
          <w:shd w:val="clear" w:fill="FFFFFF"/>
        </w:rPr>
        <w:t>徽兴石公共资源交易服务有限公司</w:t>
      </w:r>
      <w:r>
        <w:rPr>
          <w:rFonts w:hint="eastAsia" w:ascii="宋体" w:hAnsi="宋体" w:eastAsia="宋体" w:cs="宋体"/>
          <w:color w:val="000000"/>
          <w:sz w:val="28"/>
          <w:szCs w:val="28"/>
          <w:lang w:eastAsia="zh-CN"/>
        </w:rPr>
        <w:t>： </w:t>
      </w:r>
    </w:p>
    <w:p>
      <w:pPr>
        <w:snapToGrid w:val="0"/>
        <w:spacing w:line="360" w:lineRule="auto"/>
        <w:ind w:firstLine="560" w:firstLineChars="200"/>
        <w:outlineLvl w:val="2"/>
        <w:rPr>
          <w:rFonts w:hint="eastAsia" w:ascii="宋体" w:hAnsi="宋体" w:eastAsia="宋体" w:cs="宋体"/>
          <w:color w:val="000000"/>
          <w:sz w:val="28"/>
          <w:szCs w:val="28"/>
          <w:lang w:eastAsia="zh-CN"/>
        </w:rPr>
      </w:pPr>
      <w:r>
        <w:rPr>
          <w:rFonts w:hint="eastAsia" w:ascii="宋体" w:hAnsi="宋体" w:eastAsia="宋体" w:cs="宋体"/>
          <w:color w:val="000000"/>
          <w:sz w:val="28"/>
          <w:szCs w:val="28"/>
          <w:u w:val="single"/>
          <w:lang w:eastAsia="zh-CN"/>
        </w:rPr>
        <w:t>   </w:t>
      </w:r>
      <w:r>
        <w:rPr>
          <w:rFonts w:hint="eastAsia" w:ascii="宋体" w:hAnsi="宋体" w:eastAsia="宋体" w:cs="宋体"/>
          <w:color w:val="000000"/>
          <w:sz w:val="28"/>
          <w:szCs w:val="28"/>
          <w:lang w:eastAsia="zh-CN"/>
        </w:rPr>
        <w:t>（姓名），系</w:t>
      </w:r>
      <w:r>
        <w:rPr>
          <w:rFonts w:hint="eastAsia" w:ascii="宋体" w:hAnsi="宋体" w:eastAsia="宋体" w:cs="宋体"/>
          <w:color w:val="000000"/>
          <w:sz w:val="28"/>
          <w:szCs w:val="28"/>
          <w:u w:val="single"/>
          <w:lang w:eastAsia="zh-CN"/>
        </w:rPr>
        <w:t xml:space="preserve">                  </w:t>
      </w:r>
      <w:r>
        <w:rPr>
          <w:rFonts w:hint="eastAsia" w:ascii="宋体" w:hAnsi="宋体" w:eastAsia="宋体" w:cs="宋体"/>
          <w:color w:val="000000"/>
          <w:sz w:val="28"/>
          <w:szCs w:val="28"/>
          <w:lang w:eastAsia="zh-CN"/>
        </w:rPr>
        <w:t>（单位名称）的法定代表人，现授权</w:t>
      </w:r>
      <w:r>
        <w:rPr>
          <w:rFonts w:hint="eastAsia" w:ascii="宋体" w:hAnsi="宋体" w:eastAsia="宋体" w:cs="宋体"/>
          <w:color w:val="000000"/>
          <w:sz w:val="28"/>
          <w:szCs w:val="28"/>
          <w:lang w:val="en-US" w:eastAsia="zh-CN"/>
        </w:rPr>
        <w:t>委</w:t>
      </w:r>
      <w:r>
        <w:rPr>
          <w:rFonts w:hint="eastAsia" w:ascii="宋体" w:hAnsi="宋体" w:eastAsia="宋体" w:cs="宋体"/>
          <w:color w:val="000000"/>
          <w:sz w:val="28"/>
          <w:szCs w:val="28"/>
          <w:lang w:eastAsia="zh-CN"/>
        </w:rPr>
        <w:t>托</w:t>
      </w:r>
      <w:r>
        <w:rPr>
          <w:rFonts w:hint="eastAsia" w:ascii="宋体" w:hAnsi="宋体" w:eastAsia="宋体" w:cs="宋体"/>
          <w:color w:val="000000"/>
          <w:sz w:val="28"/>
          <w:szCs w:val="28"/>
          <w:u w:val="single"/>
          <w:lang w:eastAsia="zh-CN"/>
        </w:rPr>
        <w:t>          </w:t>
      </w:r>
      <w:r>
        <w:rPr>
          <w:rFonts w:hint="eastAsia" w:ascii="宋体" w:hAnsi="宋体" w:eastAsia="宋体" w:cs="宋体"/>
          <w:color w:val="000000"/>
          <w:sz w:val="28"/>
          <w:szCs w:val="28"/>
          <w:lang w:eastAsia="zh-CN"/>
        </w:rPr>
        <w:t>（单位名称）的</w:t>
      </w:r>
      <w:r>
        <w:rPr>
          <w:rFonts w:hint="eastAsia" w:ascii="宋体" w:hAnsi="宋体" w:eastAsia="宋体" w:cs="宋体"/>
          <w:color w:val="000000"/>
          <w:sz w:val="28"/>
          <w:szCs w:val="28"/>
          <w:u w:val="single"/>
          <w:lang w:eastAsia="zh-CN"/>
        </w:rPr>
        <w:t xml:space="preserve">          </w:t>
      </w:r>
      <w:r>
        <w:rPr>
          <w:rFonts w:hint="eastAsia" w:ascii="宋体" w:hAnsi="宋体" w:eastAsia="宋体" w:cs="宋体"/>
          <w:color w:val="000000"/>
          <w:sz w:val="28"/>
          <w:szCs w:val="28"/>
          <w:lang w:eastAsia="zh-CN"/>
        </w:rPr>
        <w:t>（姓名）为我单位（公司）代理人，前来办理</w:t>
      </w:r>
      <w:r>
        <w:rPr>
          <w:rFonts w:hint="eastAsia" w:ascii="宋体" w:hAnsi="宋体" w:eastAsia="宋体" w:cs="宋体"/>
          <w:color w:val="000000"/>
          <w:sz w:val="28"/>
          <w:szCs w:val="28"/>
          <w:lang w:val="en-US" w:eastAsia="zh-CN"/>
        </w:rPr>
        <w:t>石台县城市投资有限公司</w:t>
      </w:r>
      <w:r>
        <w:rPr>
          <w:rFonts w:hint="eastAsia" w:ascii="宋体" w:hAnsi="宋体" w:eastAsia="宋体" w:cs="宋体"/>
          <w:color w:val="000000"/>
          <w:sz w:val="28"/>
          <w:szCs w:val="28"/>
          <w:lang w:eastAsia="zh-CN"/>
        </w:rPr>
        <w:t>征集</w:t>
      </w:r>
      <w:r>
        <w:rPr>
          <w:rFonts w:hint="eastAsia" w:ascii="宋体" w:hAnsi="宋体" w:eastAsia="宋体" w:cs="宋体"/>
          <w:color w:val="000000"/>
          <w:sz w:val="28"/>
          <w:szCs w:val="28"/>
          <w:lang w:val="en-US" w:eastAsia="zh-CN"/>
        </w:rPr>
        <w:t>工程协作单位</w:t>
      </w:r>
      <w:r>
        <w:rPr>
          <w:rFonts w:hint="eastAsia" w:ascii="宋体" w:hAnsi="宋体" w:eastAsia="宋体" w:cs="宋体"/>
          <w:color w:val="000000"/>
          <w:sz w:val="28"/>
          <w:szCs w:val="28"/>
          <w:lang w:eastAsia="zh-CN"/>
        </w:rPr>
        <w:t>相关事宜，代理人以我单位的名义办理，我均予以承认。</w:t>
      </w:r>
    </w:p>
    <w:p>
      <w:pPr>
        <w:spacing w:line="540" w:lineRule="atLeast"/>
        <w:ind w:firstLine="560" w:firstLineChars="200"/>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代理人不得转委托权，特此委托。</w:t>
      </w:r>
    </w:p>
    <w:p>
      <w:pPr>
        <w:spacing w:line="540" w:lineRule="atLeast"/>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 </w:t>
      </w:r>
    </w:p>
    <w:p>
      <w:pPr>
        <w:spacing w:line="540" w:lineRule="atLeast"/>
        <w:jc w:val="right"/>
        <w:rPr>
          <w:rFonts w:hint="eastAsia" w:ascii="宋体" w:hAnsi="宋体" w:eastAsia="宋体" w:cs="宋体"/>
          <w:color w:val="000000"/>
          <w:sz w:val="28"/>
          <w:szCs w:val="28"/>
          <w:u w:val="single"/>
          <w:lang w:eastAsia="zh-CN"/>
        </w:rPr>
      </w:pPr>
      <w:r>
        <w:rPr>
          <w:rFonts w:hint="eastAsia" w:ascii="宋体" w:hAnsi="宋体" w:eastAsia="宋体" w:cs="宋体"/>
          <w:color w:val="000000"/>
          <w:sz w:val="28"/>
          <w:szCs w:val="28"/>
          <w:lang w:eastAsia="zh-CN"/>
        </w:rPr>
        <w:t>法定代表人：</w:t>
      </w:r>
      <w:r>
        <w:rPr>
          <w:rFonts w:hint="eastAsia" w:ascii="宋体" w:hAnsi="宋体" w:eastAsia="宋体" w:cs="宋体"/>
          <w:color w:val="000000"/>
          <w:sz w:val="28"/>
          <w:szCs w:val="28"/>
          <w:u w:val="single"/>
          <w:lang w:eastAsia="zh-CN"/>
        </w:rPr>
        <w:t>      </w:t>
      </w:r>
      <w:r>
        <w:rPr>
          <w:rFonts w:hint="eastAsia" w:ascii="宋体" w:hAnsi="宋体" w:eastAsia="宋体" w:cs="宋体"/>
          <w:color w:val="000000"/>
          <w:sz w:val="28"/>
          <w:szCs w:val="28"/>
          <w:lang w:eastAsia="zh-CN"/>
        </w:rPr>
        <w:t>（签字）</w:t>
      </w:r>
    </w:p>
    <w:p>
      <w:pPr>
        <w:spacing w:line="540" w:lineRule="atLeast"/>
        <w:jc w:val="right"/>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受委托人：</w:t>
      </w:r>
      <w:r>
        <w:rPr>
          <w:rFonts w:hint="eastAsia" w:ascii="宋体" w:hAnsi="宋体" w:eastAsia="宋体" w:cs="宋体"/>
          <w:color w:val="000000"/>
          <w:sz w:val="28"/>
          <w:szCs w:val="28"/>
          <w:u w:val="single"/>
          <w:lang w:eastAsia="zh-CN"/>
        </w:rPr>
        <w:t>      </w:t>
      </w:r>
      <w:r>
        <w:rPr>
          <w:rFonts w:hint="eastAsia" w:ascii="宋体" w:hAnsi="宋体" w:eastAsia="宋体" w:cs="宋体"/>
          <w:color w:val="000000"/>
          <w:sz w:val="28"/>
          <w:szCs w:val="28"/>
          <w:lang w:eastAsia="zh-CN"/>
        </w:rPr>
        <w:t>（签字）</w:t>
      </w:r>
    </w:p>
    <w:p>
      <w:pPr>
        <w:spacing w:line="420" w:lineRule="atLeast"/>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 </w:t>
      </w:r>
    </w:p>
    <w:p>
      <w:pPr>
        <w:spacing w:line="420" w:lineRule="atLeast"/>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 xml:space="preserve">                              单位名称（盖章）：  </w:t>
      </w:r>
    </w:p>
    <w:p>
      <w:pPr>
        <w:spacing w:line="420" w:lineRule="atLeast"/>
        <w:ind w:firstLine="4480" w:firstLineChars="1600"/>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 xml:space="preserve">年   月   日 </w:t>
      </w:r>
    </w:p>
    <w:p>
      <w:pPr>
        <w:rPr>
          <w:rFonts w:hint="eastAsia" w:ascii="宋体" w:hAnsi="宋体" w:eastAsia="宋体" w:cs="宋体"/>
          <w:spacing w:val="-5"/>
          <w:sz w:val="24"/>
          <w:szCs w:val="24"/>
          <w:lang w:val="en-US" w:eastAsia="zh-CN"/>
        </w:rPr>
      </w:pPr>
      <w:r>
        <w:rPr>
          <w:rFonts w:hint="eastAsia" w:ascii="宋体" w:hAnsi="宋体" w:eastAsia="宋体" w:cs="宋体"/>
          <w:spacing w:val="-5"/>
          <w:sz w:val="24"/>
          <w:szCs w:val="24"/>
          <w:lang w:val="en-US" w:eastAsia="zh-CN"/>
        </w:rPr>
        <w:br w:type="page"/>
      </w:r>
    </w:p>
    <w:p>
      <w:pPr>
        <w:adjustRightInd w:val="0"/>
        <w:snapToGrid w:val="0"/>
        <w:spacing w:line="600" w:lineRule="exact"/>
        <w:rPr>
          <w:rFonts w:hint="eastAsia" w:ascii="宋体" w:hAnsi="宋体" w:eastAsia="宋体" w:cs="宋体"/>
          <w:sz w:val="24"/>
          <w:szCs w:val="24"/>
          <w:lang w:val="en-US" w:eastAsia="zh-CN"/>
        </w:rPr>
      </w:pPr>
      <w:r>
        <w:rPr>
          <w:rFonts w:hint="eastAsia" w:ascii="宋体" w:hAnsi="宋体" w:eastAsia="宋体" w:cs="宋体"/>
          <w:sz w:val="24"/>
          <w:szCs w:val="24"/>
          <w:lang w:eastAsia="zh-CN"/>
        </w:rPr>
        <w:t>附件</w:t>
      </w:r>
      <w:r>
        <w:rPr>
          <w:rFonts w:hint="eastAsia" w:ascii="宋体" w:hAnsi="宋体" w:eastAsia="宋体" w:cs="宋体"/>
          <w:sz w:val="24"/>
          <w:szCs w:val="24"/>
          <w:lang w:val="en-US" w:eastAsia="zh-CN"/>
        </w:rPr>
        <w:t>3</w:t>
      </w:r>
    </w:p>
    <w:p>
      <w:pPr>
        <w:jc w:val="center"/>
        <w:rPr>
          <w:rFonts w:hint="eastAsia" w:ascii="宋体" w:hAnsi="宋体" w:eastAsia="宋体" w:cs="宋体"/>
          <w:sz w:val="32"/>
          <w:szCs w:val="32"/>
          <w:lang w:val="en-US" w:eastAsia="zh-CN"/>
        </w:rPr>
      </w:pPr>
      <w:r>
        <w:rPr>
          <w:rFonts w:hint="eastAsia" w:ascii="宋体" w:hAnsi="宋体" w:eastAsia="宋体" w:cs="宋体"/>
          <w:sz w:val="44"/>
          <w:szCs w:val="44"/>
          <w:lang w:val="en-US" w:eastAsia="zh-CN"/>
        </w:rPr>
        <w:t>协作单位</w:t>
      </w:r>
      <w:r>
        <w:rPr>
          <w:rFonts w:hint="eastAsia" w:ascii="宋体" w:hAnsi="宋体" w:eastAsia="宋体" w:cs="宋体"/>
          <w:sz w:val="44"/>
          <w:szCs w:val="44"/>
          <w:lang w:eastAsia="zh-CN"/>
        </w:rPr>
        <w:t>诚信承诺书</w:t>
      </w:r>
    </w:p>
    <w:p>
      <w:pPr>
        <w:rPr>
          <w:rFonts w:hint="eastAsia" w:ascii="宋体" w:hAnsi="宋体" w:eastAsia="宋体" w:cs="宋体"/>
          <w:sz w:val="28"/>
          <w:szCs w:val="28"/>
          <w:lang w:eastAsia="zh-CN"/>
        </w:rPr>
      </w:pPr>
      <w:r>
        <w:rPr>
          <w:rStyle w:val="6"/>
          <w:rFonts w:hint="eastAsia" w:ascii="仿宋_GB2312" w:hAnsi="Calibri" w:eastAsia="仿宋_GB2312" w:cs="仿宋_GB2312"/>
          <w:b/>
          <w:bCs/>
          <w:i w:val="0"/>
          <w:iCs w:val="0"/>
          <w:caps w:val="0"/>
          <w:color w:val="444444"/>
          <w:spacing w:val="0"/>
          <w:sz w:val="31"/>
          <w:szCs w:val="31"/>
          <w:u w:val="none"/>
          <w:shd w:val="clear" w:fill="FFFFFF"/>
          <w:lang w:val="en-US" w:eastAsia="zh-CN"/>
        </w:rPr>
        <w:t>石台县城市投资</w:t>
      </w:r>
      <w:r>
        <w:rPr>
          <w:rStyle w:val="6"/>
          <w:rFonts w:hint="default" w:ascii="仿宋_GB2312" w:hAnsi="Calibri" w:eastAsia="仿宋_GB2312" w:cs="仿宋_GB2312"/>
          <w:b/>
          <w:bCs/>
          <w:i w:val="0"/>
          <w:iCs w:val="0"/>
          <w:caps w:val="0"/>
          <w:color w:val="444444"/>
          <w:spacing w:val="0"/>
          <w:sz w:val="31"/>
          <w:szCs w:val="31"/>
          <w:u w:val="none"/>
          <w:shd w:val="clear" w:fill="FFFFFF"/>
        </w:rPr>
        <w:t>有限公司</w:t>
      </w:r>
      <w:r>
        <w:rPr>
          <w:rFonts w:hint="eastAsia" w:ascii="宋体" w:hAnsi="宋体" w:eastAsia="宋体" w:cs="宋体"/>
          <w:sz w:val="28"/>
          <w:szCs w:val="28"/>
          <w:lang w:eastAsia="zh-CN"/>
        </w:rPr>
        <w:t>：</w:t>
      </w:r>
    </w:p>
    <w:p>
      <w:pPr>
        <w:ind w:firstLine="560" w:firstLineChars="200"/>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本公司已经认真阅读《</w:t>
      </w:r>
      <w:r>
        <w:rPr>
          <w:rFonts w:hint="eastAsia" w:ascii="宋体" w:hAnsi="宋体" w:eastAsia="宋体" w:cs="宋体"/>
          <w:color w:val="000000"/>
          <w:sz w:val="28"/>
          <w:szCs w:val="28"/>
          <w:lang w:val="en-US" w:eastAsia="zh-CN"/>
        </w:rPr>
        <w:t>石台县城市投资有限公司</w:t>
      </w:r>
      <w:r>
        <w:rPr>
          <w:rFonts w:hint="eastAsia" w:ascii="宋体" w:hAnsi="宋体" w:eastAsia="宋体" w:cs="宋体"/>
          <w:color w:val="000000"/>
          <w:sz w:val="28"/>
          <w:szCs w:val="28"/>
          <w:lang w:eastAsia="zh-CN"/>
        </w:rPr>
        <w:t xml:space="preserve">工程协作单位征集公告》，现正式提出申请并郑重承诺： </w:t>
      </w:r>
    </w:p>
    <w:p>
      <w:pPr>
        <w:ind w:firstLine="560" w:firstLineChars="200"/>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一、将遵循公开、公平、公正和诚信信用的原则申请参加贵单位组织的</w:t>
      </w:r>
      <w:r>
        <w:rPr>
          <w:rFonts w:hint="eastAsia" w:ascii="宋体" w:hAnsi="宋体" w:eastAsia="宋体" w:cs="宋体"/>
          <w:color w:val="000000"/>
          <w:sz w:val="28"/>
          <w:szCs w:val="28"/>
          <w:lang w:val="en-US" w:eastAsia="zh-CN"/>
        </w:rPr>
        <w:t>工程协作单位</w:t>
      </w:r>
      <w:r>
        <w:rPr>
          <w:rFonts w:hint="eastAsia" w:ascii="宋体" w:hAnsi="宋体" w:eastAsia="宋体" w:cs="宋体"/>
          <w:color w:val="000000"/>
          <w:sz w:val="28"/>
          <w:szCs w:val="28"/>
          <w:lang w:eastAsia="zh-CN"/>
        </w:rPr>
        <w:t xml:space="preserve">征集活动；  </w:t>
      </w:r>
    </w:p>
    <w:p>
      <w:pPr>
        <w:ind w:firstLine="560" w:firstLineChars="200"/>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二、我单位将严格按照法律法规的规定参与投标活动，若有违法行为，自愿承担相应的法律责任，并承诺杜绝以收取管理费等形式的一切挂靠、非法转包、违法分包行为；</w:t>
      </w:r>
    </w:p>
    <w:p>
      <w:pPr>
        <w:ind w:firstLine="560" w:firstLineChars="200"/>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 xml:space="preserve">三、所提供的一切材料都真实、准确、完整、有效、合法，且复印件与原件内容一致，没有隐瞒真实情况、提供虚假材料的行为，如发现提供虚假材料，或与事实不符，我方承担由此造成的一切后果；  </w:t>
      </w:r>
    </w:p>
    <w:p>
      <w:pPr>
        <w:ind w:firstLine="560" w:firstLineChars="200"/>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四、不向贵单位任何人员行贿以牟取</w:t>
      </w:r>
      <w:r>
        <w:rPr>
          <w:rFonts w:hint="eastAsia" w:ascii="宋体" w:hAnsi="宋体" w:eastAsia="宋体" w:cs="宋体"/>
          <w:color w:val="000000"/>
          <w:sz w:val="28"/>
          <w:szCs w:val="28"/>
          <w:lang w:val="en-US" w:eastAsia="zh-CN"/>
        </w:rPr>
        <w:t>入选登记</w:t>
      </w:r>
      <w:r>
        <w:rPr>
          <w:rFonts w:hint="eastAsia" w:ascii="宋体" w:hAnsi="宋体" w:eastAsia="宋体" w:cs="宋体"/>
          <w:color w:val="000000"/>
          <w:sz w:val="28"/>
          <w:szCs w:val="28"/>
          <w:lang w:eastAsia="zh-CN"/>
        </w:rPr>
        <w:t xml:space="preserve">； </w:t>
      </w:r>
    </w:p>
    <w:p>
      <w:pPr>
        <w:ind w:firstLine="560" w:firstLineChars="200"/>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五、不以任何方式弄虚作假，骗取</w:t>
      </w:r>
      <w:r>
        <w:rPr>
          <w:rFonts w:hint="eastAsia" w:ascii="宋体" w:hAnsi="宋体" w:eastAsia="宋体" w:cs="宋体"/>
          <w:color w:val="000000"/>
          <w:sz w:val="28"/>
          <w:szCs w:val="28"/>
          <w:lang w:val="en-US" w:eastAsia="zh-CN"/>
        </w:rPr>
        <w:t>入选登记</w:t>
      </w:r>
      <w:r>
        <w:rPr>
          <w:rFonts w:hint="eastAsia" w:ascii="宋体" w:hAnsi="宋体" w:eastAsia="宋体" w:cs="宋体"/>
          <w:color w:val="000000"/>
          <w:sz w:val="28"/>
          <w:szCs w:val="28"/>
          <w:lang w:eastAsia="zh-CN"/>
        </w:rPr>
        <w:t>；</w:t>
      </w:r>
    </w:p>
    <w:p>
      <w:pPr>
        <w:ind w:firstLine="560" w:firstLineChars="200"/>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六、我单位今后将及时提供单位最新变更资料，配合做好</w:t>
      </w:r>
      <w:r>
        <w:rPr>
          <w:rFonts w:hint="eastAsia" w:ascii="宋体" w:hAnsi="宋体" w:eastAsia="宋体" w:cs="宋体"/>
          <w:color w:val="000000"/>
          <w:sz w:val="28"/>
          <w:szCs w:val="28"/>
          <w:lang w:val="en-US" w:eastAsia="zh-CN"/>
        </w:rPr>
        <w:t>协作单位</w:t>
      </w:r>
      <w:r>
        <w:rPr>
          <w:rFonts w:hint="eastAsia" w:ascii="宋体" w:hAnsi="宋体" w:eastAsia="宋体" w:cs="宋体"/>
          <w:color w:val="000000"/>
          <w:sz w:val="28"/>
          <w:szCs w:val="28"/>
          <w:lang w:eastAsia="zh-CN"/>
        </w:rPr>
        <w:t>内容的维护和更新，否则，自愿承担由此造成的一切不良后果。</w:t>
      </w:r>
    </w:p>
    <w:p>
      <w:pPr>
        <w:ind w:firstLine="560" w:firstLineChars="200"/>
        <w:rPr>
          <w:rFonts w:hint="eastAsia" w:ascii="宋体" w:hAnsi="宋体" w:eastAsia="宋体" w:cs="宋体"/>
          <w:sz w:val="28"/>
          <w:szCs w:val="28"/>
          <w:lang w:eastAsia="zh-CN"/>
        </w:rPr>
      </w:pPr>
      <w:r>
        <w:rPr>
          <w:rFonts w:hint="eastAsia" w:ascii="宋体" w:hAnsi="宋体" w:eastAsia="宋体" w:cs="宋体"/>
          <w:color w:val="000000"/>
          <w:sz w:val="28"/>
          <w:szCs w:val="28"/>
          <w:lang w:eastAsia="zh-CN"/>
        </w:rPr>
        <w:t xml:space="preserve">本公司若有违反本承诺内容的行为，无条件接受贵单位相关调查，并愿意承担法律责任，给贵单位造成损失的，依法承担相应的赔偿责任。   </w:t>
      </w:r>
      <w:r>
        <w:rPr>
          <w:rFonts w:hint="eastAsia" w:ascii="宋体" w:hAnsi="宋体" w:eastAsia="宋体" w:cs="宋体"/>
          <w:sz w:val="28"/>
          <w:szCs w:val="28"/>
          <w:lang w:eastAsia="zh-CN"/>
        </w:rPr>
        <w:t xml:space="preserve"> </w:t>
      </w:r>
    </w:p>
    <w:p>
      <w:pPr>
        <w:ind w:firstLine="3920" w:firstLineChars="1400"/>
        <w:rPr>
          <w:rFonts w:hint="eastAsia" w:ascii="宋体" w:hAnsi="宋体" w:eastAsia="宋体" w:cs="宋体"/>
          <w:sz w:val="28"/>
          <w:szCs w:val="28"/>
          <w:lang w:eastAsia="zh-CN"/>
        </w:rPr>
      </w:pPr>
      <w:r>
        <w:rPr>
          <w:rFonts w:hint="eastAsia" w:ascii="宋体" w:hAnsi="宋体" w:eastAsia="宋体" w:cs="宋体"/>
          <w:sz w:val="28"/>
          <w:szCs w:val="28"/>
          <w:lang w:eastAsia="zh-CN"/>
        </w:rPr>
        <w:t>申请单位（签章）</w:t>
      </w:r>
    </w:p>
    <w:p>
      <w:pPr>
        <w:ind w:firstLine="1960" w:firstLineChars="700"/>
        <w:jc w:val="center"/>
        <w:rPr>
          <w:rFonts w:hint="eastAsia" w:ascii="宋体" w:hAnsi="宋体" w:eastAsia="宋体" w:cs="宋体"/>
          <w:sz w:val="28"/>
          <w:szCs w:val="28"/>
          <w:lang w:eastAsia="zh-CN"/>
        </w:rPr>
      </w:pPr>
      <w:r>
        <w:rPr>
          <w:rFonts w:hint="eastAsia" w:ascii="宋体" w:hAnsi="宋体" w:eastAsia="宋体" w:cs="宋体"/>
          <w:sz w:val="28"/>
          <w:szCs w:val="28"/>
          <w:lang w:eastAsia="zh-CN"/>
        </w:rPr>
        <w:t>法定代表人（签章）</w:t>
      </w:r>
    </w:p>
    <w:p>
      <w:pPr>
        <w:ind w:firstLine="3920" w:firstLineChars="1400"/>
        <w:rPr>
          <w:rFonts w:hint="eastAsia" w:ascii="宋体" w:hAnsi="宋体" w:eastAsia="宋体" w:cs="宋体"/>
          <w:sz w:val="28"/>
          <w:szCs w:val="28"/>
        </w:rPr>
      </w:pPr>
      <w:r>
        <w:rPr>
          <w:rFonts w:hint="eastAsia" w:ascii="宋体" w:hAnsi="宋体" w:eastAsia="宋体" w:cs="宋体"/>
          <w:sz w:val="28"/>
          <w:szCs w:val="28"/>
        </w:rPr>
        <w:t xml:space="preserve">年    月    日 </w:t>
      </w:r>
    </w:p>
    <w:p>
      <w:pPr>
        <w:spacing w:line="240" w:lineRule="auto"/>
        <w:ind w:firstLine="645"/>
        <w:rPr>
          <w:rFonts w:hint="eastAsia" w:ascii="宋体" w:hAnsi="宋体" w:eastAsia="宋体" w:cs="宋体"/>
          <w:sz w:val="28"/>
          <w:szCs w:val="28"/>
          <w:lang w:eastAsia="zh-CN"/>
        </w:rPr>
      </w:pPr>
    </w:p>
    <w:p>
      <w:pPr>
        <w:rPr>
          <w:rFonts w:hint="eastAsia" w:ascii="宋体" w:hAnsi="宋体" w:eastAsia="宋体" w:cs="宋体"/>
          <w:spacing w:val="-5"/>
          <w:sz w:val="22"/>
          <w:szCs w:val="22"/>
          <w:lang w:val="en-US" w:eastAsia="zh-CN"/>
        </w:rPr>
      </w:pPr>
    </w:p>
    <w:p>
      <w:pPr>
        <w:jc w:val="both"/>
        <w:rPr>
          <w:rFonts w:hint="eastAsia" w:ascii="宋体" w:hAnsi="宋体" w:eastAsia="宋体" w:cs="宋体"/>
          <w:color w:val="000000"/>
          <w:sz w:val="28"/>
          <w:szCs w:val="28"/>
          <w:lang w:val="en-US" w:eastAsia="zh-CN"/>
        </w:rPr>
      </w:pPr>
      <w:r>
        <w:rPr>
          <w:rFonts w:hint="eastAsia" w:ascii="宋体" w:hAnsi="宋体" w:eastAsia="宋体" w:cs="宋体"/>
          <w:sz w:val="22"/>
          <w:szCs w:val="22"/>
          <w:lang w:val="en-US" w:eastAsia="zh-CN"/>
        </w:rPr>
        <w:t>附件4</w:t>
      </w:r>
      <w:r>
        <w:rPr>
          <w:rFonts w:hint="eastAsia" w:ascii="宋体" w:hAnsi="宋体" w:eastAsia="宋体" w:cs="宋体"/>
          <w:color w:val="000000"/>
          <w:sz w:val="28"/>
          <w:szCs w:val="28"/>
          <w:lang w:val="en-US" w:eastAsia="zh-CN"/>
        </w:rPr>
        <w:t xml:space="preserve">  </w:t>
      </w:r>
    </w:p>
    <w:p>
      <w:pPr>
        <w:jc w:val="center"/>
        <w:rPr>
          <w:rFonts w:hint="eastAsia" w:ascii="宋体" w:hAnsi="宋体" w:eastAsia="宋体" w:cs="宋体"/>
          <w:sz w:val="44"/>
          <w:szCs w:val="44"/>
          <w:lang w:val="en-US" w:eastAsia="zh-CN"/>
        </w:rPr>
      </w:pPr>
      <w:r>
        <w:rPr>
          <w:rFonts w:hint="eastAsia" w:ascii="宋体" w:hAnsi="宋体" w:eastAsia="宋体" w:cs="宋体"/>
          <w:sz w:val="44"/>
          <w:szCs w:val="44"/>
          <w:lang w:val="en-US" w:eastAsia="zh-CN"/>
        </w:rPr>
        <w:t>履约承诺函</w:t>
      </w:r>
    </w:p>
    <w:p>
      <w:pPr>
        <w:pStyle w:val="9"/>
        <w:numPr>
          <w:ilvl w:val="0"/>
          <w:numId w:val="0"/>
        </w:numPr>
        <w:ind w:left="1050" w:leftChars="0"/>
        <w:rPr>
          <w:rFonts w:hint="eastAsia" w:ascii="宋体" w:hAnsi="宋体" w:eastAsia="宋体" w:cs="宋体"/>
          <w:sz w:val="21"/>
          <w:szCs w:val="21"/>
          <w:lang w:val="en-US" w:eastAsia="zh-CN"/>
        </w:rPr>
      </w:pPr>
    </w:p>
    <w:p>
      <w:pPr>
        <w:rPr>
          <w:rFonts w:hint="eastAsia" w:ascii="宋体" w:hAnsi="宋体" w:eastAsia="宋体" w:cs="宋体"/>
          <w:color w:val="000000"/>
          <w:sz w:val="28"/>
          <w:szCs w:val="28"/>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color w:val="000000"/>
          <w:sz w:val="28"/>
          <w:szCs w:val="28"/>
          <w:lang w:eastAsia="zh-CN"/>
        </w:rPr>
      </w:pPr>
      <w:r>
        <w:rPr>
          <w:rStyle w:val="6"/>
          <w:rFonts w:hint="eastAsia" w:ascii="仿宋_GB2312" w:hAnsi="Calibri" w:eastAsia="仿宋_GB2312" w:cs="仿宋_GB2312"/>
          <w:b/>
          <w:bCs/>
          <w:i w:val="0"/>
          <w:iCs w:val="0"/>
          <w:caps w:val="0"/>
          <w:color w:val="444444"/>
          <w:spacing w:val="0"/>
          <w:sz w:val="31"/>
          <w:szCs w:val="31"/>
          <w:u w:val="none"/>
          <w:shd w:val="clear" w:fill="FFFFFF"/>
          <w:lang w:val="en-US" w:eastAsia="zh-CN"/>
        </w:rPr>
        <w:t>石台县城市投资</w:t>
      </w:r>
      <w:r>
        <w:rPr>
          <w:rStyle w:val="6"/>
          <w:rFonts w:hint="default" w:ascii="仿宋_GB2312" w:hAnsi="Calibri" w:eastAsia="仿宋_GB2312" w:cs="仿宋_GB2312"/>
          <w:b/>
          <w:bCs/>
          <w:i w:val="0"/>
          <w:iCs w:val="0"/>
          <w:caps w:val="0"/>
          <w:color w:val="444444"/>
          <w:spacing w:val="0"/>
          <w:sz w:val="31"/>
          <w:szCs w:val="31"/>
          <w:u w:val="none"/>
          <w:shd w:val="clear" w:fill="FFFFFF"/>
        </w:rPr>
        <w:t>有限公司</w:t>
      </w:r>
      <w:r>
        <w:rPr>
          <w:rFonts w:hint="eastAsia" w:ascii="宋体" w:hAnsi="宋体" w:eastAsia="宋体" w:cs="宋体"/>
          <w:color w:val="000000"/>
          <w:sz w:val="28"/>
          <w:szCs w:val="28"/>
          <w:lang w:eastAsia="zh-CN"/>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 xml:space="preserve">本公司现正式提出申请并郑重承诺： </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（一）我公司自愿接受并按照贵公司工程协作及专业工程采购规则参加投标。</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val="en-US" w:eastAsia="zh-CN"/>
        </w:rPr>
        <w:t>（二）我公司履约期间坚决服从贵公司管理，接受贵公司的考核制度。</w:t>
      </w:r>
      <w:r>
        <w:rPr>
          <w:rFonts w:hint="eastAsia" w:ascii="宋体" w:hAnsi="宋体" w:eastAsia="宋体" w:cs="宋体"/>
          <w:color w:val="000000"/>
          <w:sz w:val="28"/>
          <w:szCs w:val="28"/>
          <w:lang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color w:val="000000"/>
          <w:sz w:val="32"/>
          <w:szCs w:val="32"/>
          <w:lang w:eastAsia="zh-CN"/>
        </w:rPr>
      </w:pPr>
      <w:r>
        <w:rPr>
          <w:rFonts w:hint="eastAsia" w:ascii="宋体" w:hAnsi="宋体" w:eastAsia="宋体" w:cs="宋体"/>
          <w:color w:val="000000"/>
          <w:sz w:val="28"/>
          <w:szCs w:val="28"/>
          <w:lang w:eastAsia="zh-CN"/>
        </w:rPr>
        <w:t xml:space="preserve">本公司若有违反本承诺内容的行为，无条件接受贵单位相关调查，并愿意承担法律责任，给贵单位造成损失的，依法承担相应的赔偿责任。 </w:t>
      </w:r>
      <w:r>
        <w:rPr>
          <w:rFonts w:hint="eastAsia" w:ascii="宋体" w:hAnsi="宋体" w:eastAsia="宋体" w:cs="宋体"/>
          <w:color w:val="000000"/>
          <w:sz w:val="32"/>
          <w:szCs w:val="32"/>
          <w:lang w:eastAsia="zh-CN"/>
        </w:rPr>
        <w:t xml:space="preserve">   </w:t>
      </w:r>
    </w:p>
    <w:p>
      <w:pPr>
        <w:pStyle w:val="9"/>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lang w:eastAsia="zh-CN"/>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textAlignment w:val="baseline"/>
        <w:rPr>
          <w:rFonts w:hint="eastAsia" w:ascii="宋体" w:hAnsi="宋体" w:eastAsia="宋体" w:cs="宋体"/>
          <w:color w:val="000000"/>
          <w:sz w:val="32"/>
          <w:szCs w:val="32"/>
          <w:lang w:eastAsia="zh-CN"/>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textAlignment w:val="baseline"/>
        <w:rPr>
          <w:rFonts w:hint="eastAsia" w:ascii="宋体" w:hAnsi="宋体" w:eastAsia="宋体" w:cs="宋体"/>
          <w:color w:val="000000"/>
          <w:sz w:val="32"/>
          <w:szCs w:val="32"/>
          <w:lang w:eastAsia="zh-CN"/>
        </w:rPr>
      </w:pPr>
    </w:p>
    <w:p>
      <w:pPr>
        <w:ind w:firstLine="3920" w:firstLineChars="1400"/>
        <w:jc w:val="right"/>
        <w:rPr>
          <w:rFonts w:hint="eastAsia" w:ascii="宋体" w:hAnsi="宋体" w:eastAsia="宋体" w:cs="宋体"/>
          <w:sz w:val="28"/>
          <w:szCs w:val="28"/>
          <w:lang w:eastAsia="zh-CN"/>
        </w:rPr>
      </w:pPr>
      <w:r>
        <w:rPr>
          <w:rFonts w:hint="eastAsia" w:ascii="宋体" w:hAnsi="宋体" w:eastAsia="宋体" w:cs="宋体"/>
          <w:sz w:val="28"/>
          <w:szCs w:val="28"/>
          <w:lang w:eastAsia="zh-CN"/>
        </w:rPr>
        <w:t>申请单位（签章）</w:t>
      </w:r>
    </w:p>
    <w:p>
      <w:pPr>
        <w:ind w:firstLine="3920" w:firstLineChars="1400"/>
        <w:jc w:val="right"/>
        <w:rPr>
          <w:rFonts w:hint="eastAsia" w:ascii="宋体" w:hAnsi="宋体" w:eastAsia="宋体" w:cs="宋体"/>
          <w:sz w:val="28"/>
          <w:szCs w:val="28"/>
          <w:lang w:eastAsia="zh-CN"/>
        </w:rPr>
      </w:pPr>
      <w:r>
        <w:rPr>
          <w:rFonts w:hint="eastAsia" w:ascii="宋体" w:hAnsi="宋体" w:eastAsia="宋体" w:cs="宋体"/>
          <w:sz w:val="28"/>
          <w:szCs w:val="28"/>
          <w:lang w:eastAsia="zh-CN"/>
        </w:rPr>
        <w:t>法定代表人（签章）</w:t>
      </w:r>
    </w:p>
    <w:p>
      <w:pPr>
        <w:ind w:firstLine="3920" w:firstLineChars="1400"/>
        <w:jc w:val="right"/>
        <w:rPr>
          <w:rFonts w:hint="eastAsia" w:ascii="宋体" w:hAnsi="宋体" w:eastAsia="宋体" w:cs="宋体"/>
          <w:sz w:val="28"/>
          <w:szCs w:val="28"/>
          <w:lang w:eastAsia="zh-CN"/>
        </w:rPr>
      </w:pPr>
      <w:r>
        <w:rPr>
          <w:rFonts w:hint="eastAsia" w:ascii="宋体" w:hAnsi="宋体" w:eastAsia="宋体" w:cs="宋体"/>
          <w:sz w:val="28"/>
          <w:szCs w:val="28"/>
          <w:lang w:eastAsia="zh-CN"/>
        </w:rPr>
        <w:t>年    月    日</w:t>
      </w:r>
    </w:p>
    <w:p/>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right="1170"/>
        <w:rPr>
          <w:rFonts w:hint="default" w:ascii="Calibri" w:hAnsi="Calibri" w:cs="Calibri"/>
          <w:i w:val="0"/>
          <w:iCs w:val="0"/>
          <w:caps w:val="0"/>
          <w:color w:val="444444"/>
          <w:spacing w:val="0"/>
          <w:sz w:val="24"/>
          <w:szCs w:val="24"/>
          <w:u w:val="none"/>
        </w:rPr>
      </w:pPr>
    </w:p>
    <w:p/>
    <w:sectPr>
      <w:pgSz w:w="11906" w:h="16838"/>
      <w:pgMar w:top="1270" w:right="1519" w:bottom="1270" w:left="151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M4ZTNmNmJiNWJkNmM1NTA0YWQzMjBjNjk1ODQ5ZjEifQ=="/>
  </w:docVars>
  <w:rsids>
    <w:rsidRoot w:val="0EB2471E"/>
    <w:rsid w:val="064F49ED"/>
    <w:rsid w:val="093E3EB1"/>
    <w:rsid w:val="0B9740EE"/>
    <w:rsid w:val="0EB2471E"/>
    <w:rsid w:val="142D78D3"/>
    <w:rsid w:val="1A497C7A"/>
    <w:rsid w:val="1AD87250"/>
    <w:rsid w:val="1C7F260C"/>
    <w:rsid w:val="1CD76060"/>
    <w:rsid w:val="1D7A3649"/>
    <w:rsid w:val="24003A9F"/>
    <w:rsid w:val="2E89643F"/>
    <w:rsid w:val="35430C8E"/>
    <w:rsid w:val="355F2FB0"/>
    <w:rsid w:val="377A101B"/>
    <w:rsid w:val="38514423"/>
    <w:rsid w:val="386A5533"/>
    <w:rsid w:val="3B583D69"/>
    <w:rsid w:val="3B860240"/>
    <w:rsid w:val="45C03FB5"/>
    <w:rsid w:val="49CF169A"/>
    <w:rsid w:val="4D6B679A"/>
    <w:rsid w:val="500876B4"/>
    <w:rsid w:val="52734A06"/>
    <w:rsid w:val="550B72FE"/>
    <w:rsid w:val="5B2C3C8B"/>
    <w:rsid w:val="5BA83AF9"/>
    <w:rsid w:val="5F0B43A1"/>
    <w:rsid w:val="61A8073E"/>
    <w:rsid w:val="653C3775"/>
    <w:rsid w:val="67E22141"/>
    <w:rsid w:val="6B4C26F3"/>
    <w:rsid w:val="6D1E3C1B"/>
    <w:rsid w:val="71380C2D"/>
    <w:rsid w:val="72A6685D"/>
    <w:rsid w:val="732501D8"/>
    <w:rsid w:val="7A136632"/>
    <w:rsid w:val="7BC620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customStyle="1" w:styleId="7">
    <w:name w:val="not([class*=suffix])"/>
    <w:basedOn w:val="5"/>
    <w:qFormat/>
    <w:uiPriority w:val="0"/>
    <w:rPr>
      <w:sz w:val="19"/>
      <w:szCs w:val="19"/>
    </w:rPr>
  </w:style>
  <w:style w:type="character" w:customStyle="1" w:styleId="8">
    <w:name w:val="not([class*=suffix])1"/>
    <w:basedOn w:val="5"/>
    <w:qFormat/>
    <w:uiPriority w:val="0"/>
  </w:style>
  <w:style w:type="paragraph" w:customStyle="1" w:styleId="9">
    <w:name w:val="TOC1"/>
    <w:basedOn w:val="1"/>
    <w:next w:val="1"/>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2560</Words>
  <Characters>2649</Characters>
  <Lines>0</Lines>
  <Paragraphs>0</Paragraphs>
  <TotalTime>20</TotalTime>
  <ScaleCrop>false</ScaleCrop>
  <LinksUpToDate>false</LinksUpToDate>
  <CharactersWithSpaces>2943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2024-05-30T08:53:00Z</dcterms:created>
  <dc:creator>型男、</dc:creator>
  <cp:lastModifiedBy>WPS_1615171314</cp:lastModifiedBy>
  <cp:lastPrinted>2024-06-28T01:55:00Z</cp:lastPrinted>
  <dcterms:modified xsi:type="dcterms:W3CDTF">2024-07-09T09:15:13Z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F714463ADDC24865A3633001A3AE09FE_13</vt:lpwstr>
  </property>
</Properties>
</file>